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DFC" w:rsidRPr="00E21781" w:rsidRDefault="00E940AA" w:rsidP="00E21781">
      <w:pPr>
        <w:jc w:val="center"/>
        <w:rPr>
          <w:b/>
          <w:i/>
          <w:sz w:val="28"/>
          <w:szCs w:val="28"/>
          <w:u w:val="single"/>
        </w:rPr>
      </w:pPr>
      <w:r w:rsidRPr="00E21781">
        <w:rPr>
          <w:b/>
          <w:i/>
          <w:sz w:val="28"/>
          <w:szCs w:val="28"/>
          <w:u w:val="single"/>
        </w:rPr>
        <w:t>INSTRUCTIVO MATRIZ DE RIESGO PLD Y FT SECTOR COOPERATIVO – INCOOP</w:t>
      </w:r>
    </w:p>
    <w:p w:rsidR="00E940AA" w:rsidRDefault="00E940AA" w:rsidP="009B1CF1">
      <w:pPr>
        <w:jc w:val="both"/>
      </w:pPr>
      <w:r>
        <w:t xml:space="preserve">El presente instructivo es con la finalidad de guiar al Oficial de Cumplimiento de cada entidad cooperativa en la carga de los datos a ser requeridos en la Matriz. </w:t>
      </w:r>
    </w:p>
    <w:p w:rsidR="00E940AA" w:rsidRDefault="00E940AA" w:rsidP="009B1CF1">
      <w:pPr>
        <w:jc w:val="both"/>
      </w:pPr>
      <w:r>
        <w:t xml:space="preserve">Las Informaciones </w:t>
      </w:r>
      <w:r w:rsidR="00E21781">
        <w:t xml:space="preserve">y datos a ser cargados corresponden a </w:t>
      </w:r>
      <w:r w:rsidR="00E21781" w:rsidRPr="00E21781">
        <w:rPr>
          <w:b/>
        </w:rPr>
        <w:t>E</w:t>
      </w:r>
      <w:r w:rsidRPr="00E21781">
        <w:rPr>
          <w:b/>
        </w:rPr>
        <w:t xml:space="preserve">jercicios </w:t>
      </w:r>
      <w:r w:rsidR="00E21781" w:rsidRPr="00E21781">
        <w:rPr>
          <w:b/>
        </w:rPr>
        <w:t xml:space="preserve">fiscales </w:t>
      </w:r>
      <w:r w:rsidRPr="00E21781">
        <w:rPr>
          <w:b/>
        </w:rPr>
        <w:t>cerrados</w:t>
      </w:r>
      <w:r w:rsidR="001D1A7C">
        <w:rPr>
          <w:b/>
        </w:rPr>
        <w:t>.</w:t>
      </w:r>
    </w:p>
    <w:p w:rsidR="00E940AA" w:rsidRDefault="00E940AA" w:rsidP="009B1CF1">
      <w:pPr>
        <w:ind w:left="360"/>
        <w:jc w:val="both"/>
      </w:pPr>
      <w:r w:rsidRPr="003D768B">
        <w:rPr>
          <w:u w:val="single"/>
        </w:rPr>
        <w:t>RIE</w:t>
      </w:r>
      <w:r w:rsidR="00F25CC2">
        <w:rPr>
          <w:u w:val="single"/>
        </w:rPr>
        <w:t>S</w:t>
      </w:r>
      <w:r w:rsidRPr="003D768B">
        <w:rPr>
          <w:u w:val="single"/>
        </w:rPr>
        <w:t>GO ESTRUCTURAL</w:t>
      </w:r>
      <w:r>
        <w:t>:</w:t>
      </w:r>
    </w:p>
    <w:p w:rsidR="00E940AA" w:rsidRDefault="00E940AA" w:rsidP="009B1CF1">
      <w:pPr>
        <w:pStyle w:val="Prrafodelista"/>
        <w:ind w:left="142"/>
        <w:jc w:val="both"/>
      </w:pPr>
      <w:r>
        <w:t>Factores Estructurales (Riesgo Inherente)</w:t>
      </w:r>
    </w:p>
    <w:p w:rsidR="00E940AA" w:rsidRDefault="00E940AA" w:rsidP="009B1CF1">
      <w:pPr>
        <w:pStyle w:val="Prrafodelista"/>
        <w:ind w:left="142"/>
        <w:jc w:val="both"/>
      </w:pPr>
    </w:p>
    <w:p w:rsidR="00E940AA" w:rsidRDefault="00E940AA" w:rsidP="009B1CF1">
      <w:pPr>
        <w:pStyle w:val="Prrafodelista"/>
        <w:numPr>
          <w:ilvl w:val="0"/>
          <w:numId w:val="2"/>
        </w:numPr>
        <w:jc w:val="both"/>
      </w:pPr>
      <w:r>
        <w:t xml:space="preserve">TOTAL ACTIVO: Se deberá cargar el </w:t>
      </w:r>
      <w:r w:rsidR="003423E1">
        <w:t xml:space="preserve">Volumen </w:t>
      </w:r>
      <w:r>
        <w:t>Total de Activos.</w:t>
      </w:r>
    </w:p>
    <w:p w:rsidR="00690128" w:rsidRDefault="00690128" w:rsidP="009B1CF1">
      <w:pPr>
        <w:pStyle w:val="Prrafodelista"/>
        <w:numPr>
          <w:ilvl w:val="0"/>
          <w:numId w:val="2"/>
        </w:numPr>
        <w:jc w:val="both"/>
      </w:pPr>
      <w:r>
        <w:t>RATIO DE APALANCAMIENTO: Se deberá ap</w:t>
      </w:r>
      <w:r w:rsidR="003423E1">
        <w:t>licar la formula Pasivo/Patrimonio Neto, se tendrá en cuenta el volumen total</w:t>
      </w:r>
      <w:r>
        <w:t>.</w:t>
      </w:r>
    </w:p>
    <w:p w:rsidR="00690128" w:rsidRDefault="00690128" w:rsidP="009B1CF1">
      <w:pPr>
        <w:pStyle w:val="Prrafodelista"/>
        <w:numPr>
          <w:ilvl w:val="0"/>
          <w:numId w:val="2"/>
        </w:numPr>
        <w:jc w:val="both"/>
      </w:pPr>
      <w:r>
        <w:t>¿TIENE AUTORIZACIÓN PARA OPERAR CON NO SOC</w:t>
      </w:r>
      <w:r w:rsidR="00AB2042">
        <w:t>IOS?: Se deberá responder con AFITMATIVO</w:t>
      </w:r>
      <w:r>
        <w:t xml:space="preserve"> o N</w:t>
      </w:r>
      <w:r w:rsidR="00AB2042">
        <w:t>EGATIVO y en el caso de un AFIRMATIVO</w:t>
      </w:r>
      <w:r w:rsidR="003423E1">
        <w:t xml:space="preserve"> especificar en un apartado.</w:t>
      </w:r>
    </w:p>
    <w:p w:rsidR="00690128" w:rsidRDefault="00690128" w:rsidP="009B1CF1">
      <w:pPr>
        <w:pStyle w:val="Prrafodelista"/>
        <w:numPr>
          <w:ilvl w:val="0"/>
          <w:numId w:val="2"/>
        </w:numPr>
        <w:jc w:val="both"/>
      </w:pPr>
      <w:r>
        <w:t>MULTIACTIVIDAD: Detalla</w:t>
      </w:r>
      <w:r w:rsidR="003423E1">
        <w:t>r</w:t>
      </w:r>
      <w:r>
        <w:t xml:space="preserve"> las diferentes actividades que realiza </w:t>
      </w:r>
      <w:r w:rsidR="003423E1">
        <w:t>la</w:t>
      </w:r>
      <w:r>
        <w:t xml:space="preserve"> entidad con sus socios</w:t>
      </w:r>
      <w:r w:rsidR="0041093D">
        <w:t xml:space="preserve"> (Ahorro, Crédito, Producción, etc</w:t>
      </w:r>
      <w:r w:rsidR="00AB2042">
        <w:t>.</w:t>
      </w:r>
      <w:bookmarkStart w:id="0" w:name="_GoBack"/>
      <w:bookmarkEnd w:id="0"/>
      <w:r w:rsidR="0041093D">
        <w:t>)</w:t>
      </w:r>
      <w:r>
        <w:t>.</w:t>
      </w:r>
    </w:p>
    <w:p w:rsidR="00690128" w:rsidRDefault="00690128" w:rsidP="009B1CF1">
      <w:pPr>
        <w:pStyle w:val="Prrafodelista"/>
        <w:numPr>
          <w:ilvl w:val="0"/>
          <w:numId w:val="2"/>
        </w:numPr>
        <w:jc w:val="both"/>
      </w:pPr>
      <w:r>
        <w:t xml:space="preserve">SANCIONES ADMINISTRATIVAS U OTRAS DE LOS </w:t>
      </w:r>
      <w:r w:rsidR="00E46793">
        <w:t xml:space="preserve">ULTIMOS </w:t>
      </w:r>
      <w:r>
        <w:t>5 AÑOS</w:t>
      </w:r>
      <w:r w:rsidR="00C5246C">
        <w:t xml:space="preserve"> </w:t>
      </w:r>
      <w:r>
        <w:t xml:space="preserve">?: Se tendrá en cuenta para responder con </w:t>
      </w:r>
      <w:r w:rsidR="00AB2042">
        <w:t xml:space="preserve">SANCIÓN </w:t>
      </w:r>
      <w:r>
        <w:t xml:space="preserve">o NO </w:t>
      </w:r>
      <w:r w:rsidR="00AB2042">
        <w:t xml:space="preserve">SANCIÓN </w:t>
      </w:r>
      <w:r>
        <w:t xml:space="preserve">las sanciones impuestas por el INCOOP </w:t>
      </w:r>
      <w:r w:rsidR="00A84BF1">
        <w:t>(</w:t>
      </w:r>
      <w:r w:rsidR="00C5246C">
        <w:t xml:space="preserve">Sumarios Administrativos, Multas, entre otros) </w:t>
      </w:r>
      <w:r>
        <w:t>a la Cooperativa en c</w:t>
      </w:r>
      <w:r w:rsidR="00C5246C">
        <w:t>uanto a transgresiones de la Ley</w:t>
      </w:r>
      <w:r>
        <w:t xml:space="preserve"> 1015/97, </w:t>
      </w:r>
      <w:r w:rsidR="00C5246C">
        <w:t>Ley N° 3783/09</w:t>
      </w:r>
      <w:r w:rsidR="001D1A7C">
        <w:t>, Ley 438/94,</w:t>
      </w:r>
      <w:r w:rsidR="00C5246C">
        <w:t xml:space="preserve"> </w:t>
      </w:r>
      <w:r>
        <w:t>Res. SEPRELAD N° 370/11</w:t>
      </w:r>
      <w:r w:rsidR="001D1A7C">
        <w:t xml:space="preserve"> y su modificatoria Res. SEPRELAD 156/2020</w:t>
      </w:r>
      <w:r w:rsidR="00C573CA">
        <w:t xml:space="preserve"> y </w:t>
      </w:r>
      <w:r>
        <w:t xml:space="preserve">demás </w:t>
      </w:r>
      <w:r w:rsidR="001D1A7C">
        <w:t>normativas</w:t>
      </w:r>
      <w:r>
        <w:t>.</w:t>
      </w:r>
      <w:r w:rsidR="001D1A7C">
        <w:t xml:space="preserve"> Especificar en un apartado las sanciones.</w:t>
      </w:r>
    </w:p>
    <w:p w:rsidR="00C5246C" w:rsidRDefault="00C5246C" w:rsidP="009B1CF1">
      <w:pPr>
        <w:pStyle w:val="Prrafodelista"/>
        <w:numPr>
          <w:ilvl w:val="0"/>
          <w:numId w:val="2"/>
        </w:numPr>
        <w:jc w:val="both"/>
      </w:pPr>
      <w:r>
        <w:t>AÑOS DE OPERACIÓN: Mencionar los años de la entidad en el mercado</w:t>
      </w:r>
      <w:r w:rsidR="00C573CA">
        <w:t>, desde la fecha de reconocimiento de la Personería Jurídica</w:t>
      </w:r>
      <w:r>
        <w:t>.</w:t>
      </w:r>
    </w:p>
    <w:p w:rsidR="00C5246C" w:rsidRPr="003D768B" w:rsidRDefault="00C5246C" w:rsidP="009B1CF1">
      <w:pPr>
        <w:ind w:left="360"/>
        <w:jc w:val="both"/>
        <w:rPr>
          <w:u w:val="single"/>
        </w:rPr>
      </w:pPr>
      <w:r w:rsidRPr="003D768B">
        <w:rPr>
          <w:u w:val="single"/>
        </w:rPr>
        <w:t>RIESGO DE NEGOCIO</w:t>
      </w:r>
    </w:p>
    <w:p w:rsidR="00C5246C" w:rsidRDefault="00C5246C" w:rsidP="009B1CF1">
      <w:pPr>
        <w:pStyle w:val="Prrafodelista"/>
        <w:jc w:val="both"/>
      </w:pPr>
      <w:r>
        <w:t>TIPO DE CAMBIO</w:t>
      </w:r>
      <w:r w:rsidR="003F6A3B">
        <w:t xml:space="preserve"> A LA FECHA</w:t>
      </w:r>
      <w:r>
        <w:t>: se tendrá en cuenta la Cotización de Monedas emitida por el BCP</w:t>
      </w:r>
      <w:r w:rsidR="00A5045E">
        <w:t xml:space="preserve"> al cierre del ejercicio a cargar</w:t>
      </w:r>
      <w:r w:rsidR="003F6A3B">
        <w:t>.</w:t>
      </w:r>
    </w:p>
    <w:p w:rsidR="00F553B7" w:rsidRDefault="00F553B7" w:rsidP="009B1CF1">
      <w:pPr>
        <w:pStyle w:val="Prrafodelista"/>
        <w:jc w:val="both"/>
      </w:pPr>
    </w:p>
    <w:p w:rsidR="003F6A3B" w:rsidRDefault="003F6A3B" w:rsidP="009B1CF1">
      <w:pPr>
        <w:pStyle w:val="Prrafodelista"/>
        <w:jc w:val="both"/>
        <w:rPr>
          <w:color w:val="FF0000"/>
        </w:rPr>
      </w:pPr>
      <w:r w:rsidRPr="00460D4A">
        <w:rPr>
          <w:color w:val="FF0000"/>
        </w:rPr>
        <w:t xml:space="preserve">En caso de que un socio fuera alcanzado por varios </w:t>
      </w:r>
      <w:r w:rsidR="00F15F43">
        <w:rPr>
          <w:color w:val="FF0000"/>
        </w:rPr>
        <w:t>factore</w:t>
      </w:r>
      <w:r w:rsidRPr="00460D4A">
        <w:rPr>
          <w:color w:val="FF0000"/>
        </w:rPr>
        <w:t xml:space="preserve">s, se deberá incluir al mismo en </w:t>
      </w:r>
      <w:r w:rsidR="00F15F43">
        <w:rPr>
          <w:color w:val="FF0000"/>
        </w:rPr>
        <w:t>cada uno de ellos.</w:t>
      </w:r>
    </w:p>
    <w:p w:rsidR="009B1CF1" w:rsidRDefault="009B1CF1" w:rsidP="009B1CF1">
      <w:pPr>
        <w:pStyle w:val="Prrafodelista"/>
        <w:jc w:val="both"/>
      </w:pPr>
    </w:p>
    <w:p w:rsidR="003F6A3B" w:rsidRDefault="00460D4A" w:rsidP="009B1CF1">
      <w:pPr>
        <w:pStyle w:val="Prrafodelista"/>
        <w:numPr>
          <w:ilvl w:val="0"/>
          <w:numId w:val="3"/>
        </w:numPr>
        <w:jc w:val="both"/>
      </w:pPr>
      <w:r>
        <w:t>SOCIOS</w:t>
      </w:r>
      <w:r w:rsidR="00767BEE">
        <w:t xml:space="preserve"> (Saldos </w:t>
      </w:r>
      <w:r w:rsidR="00D5424D">
        <w:t xml:space="preserve">Pasivos </w:t>
      </w:r>
      <w:r w:rsidR="00767BEE">
        <w:t>a</w:t>
      </w:r>
      <w:r w:rsidR="0041093D">
        <w:t>l 31/12/</w:t>
      </w:r>
      <w:r w:rsidR="001D1A7C">
        <w:t>….</w:t>
      </w:r>
      <w:r w:rsidR="00767BEE">
        <w:t>)</w:t>
      </w:r>
    </w:p>
    <w:p w:rsidR="00460D4A" w:rsidRDefault="00E13EE4" w:rsidP="009B1CF1">
      <w:pPr>
        <w:pStyle w:val="Prrafodelista"/>
        <w:numPr>
          <w:ilvl w:val="0"/>
          <w:numId w:val="4"/>
        </w:numPr>
        <w:jc w:val="both"/>
      </w:pPr>
      <w:r>
        <w:t>Socios</w:t>
      </w:r>
    </w:p>
    <w:p w:rsidR="00E13EE4" w:rsidRDefault="009B1CF1" w:rsidP="009B1CF1">
      <w:pPr>
        <w:pStyle w:val="Prrafodelista"/>
        <w:numPr>
          <w:ilvl w:val="1"/>
          <w:numId w:val="6"/>
        </w:numPr>
        <w:jc w:val="both"/>
      </w:pPr>
      <w:r w:rsidRPr="009B1CF1">
        <w:rPr>
          <w:b/>
        </w:rPr>
        <w:t>PEPS</w:t>
      </w:r>
      <w:r>
        <w:t>:</w:t>
      </w:r>
      <w:r w:rsidR="00F15F43">
        <w:t xml:space="preserve"> </w:t>
      </w:r>
      <w:r>
        <w:t>Personas Nacionales o extranjeras que por razón de su cargo manejan recursos públicos o tienen poder de disposición sobre estos o gozan de reconocimiento público. En este apartado se incluirán a los socios que reúnan dichas características</w:t>
      </w:r>
      <w:r w:rsidR="00A84BF1">
        <w:t xml:space="preserve"> (Res. SEPRELAD 50/19)</w:t>
      </w:r>
      <w:r>
        <w:t>y que estén alcanzadas por la L</w:t>
      </w:r>
      <w:r w:rsidR="00E13EE4">
        <w:t xml:space="preserve">ista </w:t>
      </w:r>
      <w:r>
        <w:t>Nacional (SEPRELAD, Policía Nacional</w:t>
      </w:r>
      <w:r w:rsidR="003423E1">
        <w:t xml:space="preserve"> u otras</w:t>
      </w:r>
      <w:r>
        <w:t>) e Internacional (OFAC, CSNNUU</w:t>
      </w:r>
      <w:r w:rsidR="00E13EE4">
        <w:t>,</w:t>
      </w:r>
      <w:r>
        <w:t xml:space="preserve"> INTERPOL)</w:t>
      </w:r>
      <w:r w:rsidR="00A84BF1">
        <w:t>.</w:t>
      </w:r>
    </w:p>
    <w:p w:rsidR="00E13EE4" w:rsidRDefault="00E13EE4" w:rsidP="009B1CF1">
      <w:pPr>
        <w:pStyle w:val="Prrafodelista"/>
        <w:numPr>
          <w:ilvl w:val="1"/>
          <w:numId w:val="6"/>
        </w:numPr>
        <w:jc w:val="both"/>
      </w:pPr>
      <w:r w:rsidRPr="009B1CF1">
        <w:rPr>
          <w:b/>
        </w:rPr>
        <w:t xml:space="preserve">Personas </w:t>
      </w:r>
      <w:r w:rsidR="003423E1">
        <w:rPr>
          <w:b/>
        </w:rPr>
        <w:t>Naturales:</w:t>
      </w:r>
      <w:r>
        <w:t xml:space="preserve"> </w:t>
      </w:r>
      <w:r w:rsidR="008742A9">
        <w:t>S</w:t>
      </w:r>
      <w:r>
        <w:t>e incluirán</w:t>
      </w:r>
      <w:r w:rsidR="008742A9">
        <w:t xml:space="preserve"> a los socios personas físicas.</w:t>
      </w:r>
    </w:p>
    <w:p w:rsidR="00E13EE4" w:rsidRDefault="00E13EE4" w:rsidP="009B1CF1">
      <w:pPr>
        <w:pStyle w:val="Prrafodelista"/>
        <w:numPr>
          <w:ilvl w:val="1"/>
          <w:numId w:val="6"/>
        </w:numPr>
        <w:jc w:val="both"/>
      </w:pPr>
      <w:r w:rsidRPr="003D768B">
        <w:rPr>
          <w:b/>
        </w:rPr>
        <w:t>Personas Jurídicas</w:t>
      </w:r>
      <w:r w:rsidR="00D5424D">
        <w:rPr>
          <w:b/>
        </w:rPr>
        <w:t xml:space="preserve">: </w:t>
      </w:r>
      <w:r w:rsidR="008742A9">
        <w:t>S</w:t>
      </w:r>
      <w:r w:rsidR="006956C0">
        <w:t>e incluirán los socios personas</w:t>
      </w:r>
      <w:r w:rsidR="008742A9">
        <w:t xml:space="preserve"> jurídicas.</w:t>
      </w:r>
    </w:p>
    <w:p w:rsidR="00956636" w:rsidRPr="00956636" w:rsidRDefault="00753902" w:rsidP="009B1CF1">
      <w:pPr>
        <w:pStyle w:val="Prrafodelista"/>
        <w:numPr>
          <w:ilvl w:val="1"/>
          <w:numId w:val="6"/>
        </w:numPr>
        <w:jc w:val="both"/>
      </w:pPr>
      <w:r w:rsidRPr="003D768B">
        <w:rPr>
          <w:b/>
        </w:rPr>
        <w:t>OSFL o Análogos</w:t>
      </w:r>
      <w:r w:rsidR="00D5424D">
        <w:rPr>
          <w:b/>
        </w:rPr>
        <w:t xml:space="preserve">: </w:t>
      </w:r>
      <w:r w:rsidR="00D5424D">
        <w:t>Socios con estas figuras</w:t>
      </w:r>
      <w:r w:rsidR="00956636">
        <w:t xml:space="preserve">. </w:t>
      </w:r>
    </w:p>
    <w:p w:rsidR="005B0ACD" w:rsidRDefault="00753902" w:rsidP="005B0ACD">
      <w:pPr>
        <w:pStyle w:val="Prrafodelista"/>
        <w:numPr>
          <w:ilvl w:val="1"/>
          <w:numId w:val="14"/>
        </w:numPr>
        <w:jc w:val="both"/>
      </w:pPr>
      <w:r w:rsidRPr="003D768B">
        <w:rPr>
          <w:b/>
        </w:rPr>
        <w:t>Otros Socios de riesgo elevado</w:t>
      </w:r>
      <w:r>
        <w:t>: Son Transacciones /Movimientos no presenciales realizados a través de los ATM</w:t>
      </w:r>
      <w:r w:rsidR="002F6AAD">
        <w:t xml:space="preserve"> (Cajeros Automáticos)</w:t>
      </w:r>
      <w:r w:rsidR="00472192">
        <w:t>,</w:t>
      </w:r>
      <w:r w:rsidR="003423E1">
        <w:t xml:space="preserve"> </w:t>
      </w:r>
      <w:r w:rsidR="00472192">
        <w:t xml:space="preserve">Banca </w:t>
      </w:r>
      <w:r w:rsidR="00472192">
        <w:lastRenderedPageBreak/>
        <w:t xml:space="preserve">Electrónica </w:t>
      </w:r>
      <w:r w:rsidR="003423E1">
        <w:t>u otros medios</w:t>
      </w:r>
      <w:r w:rsidR="005B0ACD">
        <w:t>, (se deberá especificar en un apartado el tipo de transacción y medios).</w:t>
      </w:r>
    </w:p>
    <w:p w:rsidR="00C77DC8" w:rsidRDefault="00C77DC8" w:rsidP="009B1CF1">
      <w:pPr>
        <w:pStyle w:val="Prrafodelista"/>
        <w:ind w:left="1440"/>
        <w:jc w:val="both"/>
      </w:pPr>
    </w:p>
    <w:p w:rsidR="00C77DC8" w:rsidRDefault="00C77DC8" w:rsidP="009B1CF1">
      <w:pPr>
        <w:pStyle w:val="Prrafodelista"/>
        <w:numPr>
          <w:ilvl w:val="0"/>
          <w:numId w:val="4"/>
        </w:numPr>
        <w:jc w:val="both"/>
      </w:pPr>
      <w:r>
        <w:t xml:space="preserve">NO SOCIOS: Son los terceros autorizados </w:t>
      </w:r>
      <w:r w:rsidR="002F6AAD">
        <w:t xml:space="preserve">excepcionalmente </w:t>
      </w:r>
      <w:r>
        <w:t>por el INCOOP conforme al artículo 105° del Decreto Nº 14.052/96.</w:t>
      </w:r>
    </w:p>
    <w:p w:rsidR="00543E4C" w:rsidRPr="00543E4C" w:rsidRDefault="00543E4C" w:rsidP="009B1CF1">
      <w:pPr>
        <w:pStyle w:val="Prrafodelista"/>
        <w:numPr>
          <w:ilvl w:val="0"/>
          <w:numId w:val="11"/>
        </w:numPr>
        <w:jc w:val="both"/>
        <w:rPr>
          <w:vanish/>
        </w:rPr>
      </w:pPr>
    </w:p>
    <w:p w:rsidR="00543E4C" w:rsidRPr="00543E4C" w:rsidRDefault="00543E4C" w:rsidP="009B1CF1">
      <w:pPr>
        <w:pStyle w:val="Prrafodelista"/>
        <w:numPr>
          <w:ilvl w:val="0"/>
          <w:numId w:val="11"/>
        </w:numPr>
        <w:jc w:val="both"/>
        <w:rPr>
          <w:vanish/>
        </w:rPr>
      </w:pPr>
    </w:p>
    <w:p w:rsidR="00E940AA" w:rsidRDefault="00C77DC8" w:rsidP="009B1CF1">
      <w:pPr>
        <w:pStyle w:val="Prrafodelista"/>
        <w:numPr>
          <w:ilvl w:val="1"/>
          <w:numId w:val="14"/>
        </w:numPr>
        <w:jc w:val="both"/>
      </w:pPr>
      <w:r w:rsidRPr="003D768B">
        <w:rPr>
          <w:b/>
        </w:rPr>
        <w:t>PEPs:</w:t>
      </w:r>
      <w:r>
        <w:t xml:space="preserve"> Incluir a los terceros según </w:t>
      </w:r>
      <w:r w:rsidR="003423E1">
        <w:t>por la Lista Nacional (SEPRELAD, Policía Nacional u otras) e Internacional (OFAC, CSNNUU, INTERPOL)</w:t>
      </w:r>
      <w:r w:rsidR="001D1A7C">
        <w:t>, tener en cuenta la Res. SEPRELAD 50/19</w:t>
      </w:r>
      <w:r>
        <w:t>.</w:t>
      </w:r>
    </w:p>
    <w:p w:rsidR="00C77DC8" w:rsidRDefault="00C77DC8" w:rsidP="009B1CF1">
      <w:pPr>
        <w:pStyle w:val="Prrafodelista"/>
        <w:numPr>
          <w:ilvl w:val="1"/>
          <w:numId w:val="14"/>
        </w:numPr>
        <w:jc w:val="both"/>
      </w:pPr>
      <w:r w:rsidRPr="003D768B">
        <w:rPr>
          <w:b/>
        </w:rPr>
        <w:t>Personas Naturales</w:t>
      </w:r>
      <w:r>
        <w:t>: se incluirán a los terceros personas físicas</w:t>
      </w:r>
      <w:r w:rsidR="00956636">
        <w:t>.</w:t>
      </w:r>
    </w:p>
    <w:p w:rsidR="00956636" w:rsidRDefault="00956636" w:rsidP="009B1CF1">
      <w:pPr>
        <w:pStyle w:val="Prrafodelista"/>
        <w:numPr>
          <w:ilvl w:val="1"/>
          <w:numId w:val="14"/>
        </w:numPr>
        <w:jc w:val="both"/>
      </w:pPr>
      <w:r w:rsidRPr="003D768B">
        <w:rPr>
          <w:b/>
        </w:rPr>
        <w:t>Personas Jurídicas</w:t>
      </w:r>
      <w:r>
        <w:t>: se incluirán a los terceros personas jurídicas.</w:t>
      </w:r>
    </w:p>
    <w:p w:rsidR="00956636" w:rsidRDefault="00956636" w:rsidP="009B1CF1">
      <w:pPr>
        <w:pStyle w:val="Prrafodelista"/>
        <w:numPr>
          <w:ilvl w:val="1"/>
          <w:numId w:val="14"/>
        </w:numPr>
        <w:jc w:val="both"/>
      </w:pPr>
      <w:r w:rsidRPr="003D768B">
        <w:rPr>
          <w:b/>
        </w:rPr>
        <w:t>OSFL o Análogos</w:t>
      </w:r>
      <w:r>
        <w:t>:</w:t>
      </w:r>
      <w:r w:rsidR="00D5424D">
        <w:t xml:space="preserve"> Terceros con estas figuras</w:t>
      </w:r>
      <w:r>
        <w:t>.</w:t>
      </w:r>
    </w:p>
    <w:p w:rsidR="00956636" w:rsidRDefault="005B1975" w:rsidP="009B1CF1">
      <w:pPr>
        <w:pStyle w:val="Prrafodelista"/>
        <w:numPr>
          <w:ilvl w:val="1"/>
          <w:numId w:val="14"/>
        </w:numPr>
        <w:jc w:val="both"/>
      </w:pPr>
      <w:r w:rsidRPr="003D768B">
        <w:rPr>
          <w:b/>
        </w:rPr>
        <w:t>Otros Socios de riesgo elevado</w:t>
      </w:r>
      <w:r w:rsidRPr="005B1975">
        <w:t>: Son Transacciones /Movimientos no presenciales realizados a través de los ATM</w:t>
      </w:r>
      <w:r w:rsidR="005B0ACD">
        <w:t xml:space="preserve"> </w:t>
      </w:r>
      <w:r w:rsidR="002F6AAD">
        <w:t>(cajeros automáticos)</w:t>
      </w:r>
      <w:r w:rsidR="00472192">
        <w:t>, Banca Electrónica</w:t>
      </w:r>
      <w:r w:rsidR="002F6AAD">
        <w:t xml:space="preserve"> </w:t>
      </w:r>
      <w:r w:rsidR="005B0ACD">
        <w:t>u otros medios (se deberá especificar en un apartado el tipo de transacción y medios)</w:t>
      </w:r>
      <w:r>
        <w:t>.</w:t>
      </w:r>
    </w:p>
    <w:p w:rsidR="00E940AA" w:rsidRDefault="00E940AA" w:rsidP="009B1CF1">
      <w:pPr>
        <w:pStyle w:val="Prrafodelista"/>
        <w:ind w:left="142"/>
        <w:jc w:val="both"/>
      </w:pPr>
    </w:p>
    <w:p w:rsidR="00E940AA" w:rsidRDefault="005B1975" w:rsidP="009B1CF1">
      <w:pPr>
        <w:pStyle w:val="Prrafodelista"/>
        <w:numPr>
          <w:ilvl w:val="0"/>
          <w:numId w:val="4"/>
        </w:numPr>
        <w:jc w:val="both"/>
      </w:pPr>
      <w:r>
        <w:t>SOCIOS CON CARACTERISTICAS ESPECIALES.</w:t>
      </w:r>
    </w:p>
    <w:p w:rsidR="00767BEE" w:rsidRPr="00767BEE" w:rsidRDefault="00767BEE" w:rsidP="009B1CF1">
      <w:pPr>
        <w:pStyle w:val="Prrafodelista"/>
        <w:numPr>
          <w:ilvl w:val="0"/>
          <w:numId w:val="14"/>
        </w:numPr>
        <w:jc w:val="both"/>
        <w:rPr>
          <w:vanish/>
        </w:rPr>
      </w:pPr>
    </w:p>
    <w:p w:rsidR="005B1975" w:rsidRDefault="005B1975" w:rsidP="009B1CF1">
      <w:pPr>
        <w:pStyle w:val="Prrafodelista"/>
        <w:numPr>
          <w:ilvl w:val="1"/>
          <w:numId w:val="13"/>
        </w:numPr>
        <w:jc w:val="both"/>
      </w:pPr>
      <w:r w:rsidRPr="003D768B">
        <w:rPr>
          <w:b/>
        </w:rPr>
        <w:t>Importadores:</w:t>
      </w:r>
      <w:r>
        <w:t xml:space="preserve"> Se incluirán a los Socios que por su naturaleza realizan estas actividades.</w:t>
      </w:r>
    </w:p>
    <w:p w:rsidR="00C417ED" w:rsidRPr="00C417ED" w:rsidRDefault="005B1975" w:rsidP="009B1CF1">
      <w:pPr>
        <w:pStyle w:val="Prrafodelista"/>
        <w:numPr>
          <w:ilvl w:val="1"/>
          <w:numId w:val="13"/>
        </w:numPr>
        <w:jc w:val="both"/>
      </w:pPr>
      <w:r w:rsidRPr="003D768B">
        <w:rPr>
          <w:b/>
        </w:rPr>
        <w:t>Exportadores:</w:t>
      </w:r>
      <w:r>
        <w:t xml:space="preserve"> </w:t>
      </w:r>
      <w:r w:rsidR="00C417ED" w:rsidRPr="00C417ED">
        <w:t>Se incluirán a los Socios que por su naturaleza realizan estas actividades.</w:t>
      </w:r>
    </w:p>
    <w:p w:rsidR="005B1975" w:rsidRDefault="00C417ED" w:rsidP="009B1CF1">
      <w:pPr>
        <w:pStyle w:val="Prrafodelista"/>
        <w:numPr>
          <w:ilvl w:val="1"/>
          <w:numId w:val="13"/>
        </w:numPr>
        <w:jc w:val="both"/>
      </w:pPr>
      <w:r w:rsidRPr="003D768B">
        <w:rPr>
          <w:b/>
        </w:rPr>
        <w:t>Alto Volumen de Efectivo</w:t>
      </w:r>
      <w:r>
        <w:t xml:space="preserve">: se tendrá en cuenta </w:t>
      </w:r>
      <w:r w:rsidR="00472192">
        <w:t>las</w:t>
      </w:r>
      <w:r>
        <w:t xml:space="preserve"> </w:t>
      </w:r>
      <w:r w:rsidR="00472192" w:rsidRPr="005B1975">
        <w:t>Transacciones /Movimientos</w:t>
      </w:r>
      <w:r>
        <w:t xml:space="preserve"> de las cuentas que superen los </w:t>
      </w:r>
      <w:r w:rsidR="00472192">
        <w:t xml:space="preserve">US$ </w:t>
      </w:r>
      <w:r>
        <w:t>10</w:t>
      </w:r>
      <w:r w:rsidR="00472192">
        <w:t>,</w:t>
      </w:r>
      <w:r>
        <w:t>000</w:t>
      </w:r>
      <w:r w:rsidR="00472192">
        <w:t>.00</w:t>
      </w:r>
      <w:r>
        <w:t xml:space="preserve"> Dólares </w:t>
      </w:r>
      <w:r w:rsidR="002F6AAD">
        <w:t xml:space="preserve">Americanos </w:t>
      </w:r>
      <w:r>
        <w:t>en el año</w:t>
      </w:r>
      <w:r w:rsidR="001D1A7C">
        <w:t>, o su equivalente en moneda nacional</w:t>
      </w:r>
      <w:r w:rsidR="00A84BF1">
        <w:t xml:space="preserve"> u otra moneda.</w:t>
      </w:r>
      <w:r>
        <w:t>.</w:t>
      </w:r>
    </w:p>
    <w:p w:rsidR="00C417ED" w:rsidRDefault="00C417ED" w:rsidP="009B1CF1">
      <w:pPr>
        <w:pStyle w:val="Prrafodelista"/>
        <w:numPr>
          <w:ilvl w:val="1"/>
          <w:numId w:val="13"/>
        </w:numPr>
        <w:jc w:val="both"/>
      </w:pPr>
      <w:r w:rsidRPr="003D768B">
        <w:rPr>
          <w:b/>
        </w:rPr>
        <w:t>Proveedores de la Administración Pública</w:t>
      </w:r>
      <w:r>
        <w:t xml:space="preserve">: Se tendrá en cuenta a los socios que </w:t>
      </w:r>
      <w:r w:rsidR="006A5427">
        <w:t>sean proveedores del estado y se encuentren en la lista de la DNCP.</w:t>
      </w:r>
    </w:p>
    <w:p w:rsidR="00C417ED" w:rsidRDefault="00CB7168" w:rsidP="009B1CF1">
      <w:pPr>
        <w:pStyle w:val="Prrafodelista"/>
        <w:numPr>
          <w:ilvl w:val="1"/>
          <w:numId w:val="13"/>
        </w:numPr>
        <w:jc w:val="both"/>
      </w:pPr>
      <w:r w:rsidRPr="003D768B">
        <w:rPr>
          <w:b/>
        </w:rPr>
        <w:t>Admiten movimientos de Terceros en su cuenta</w:t>
      </w:r>
      <w:r>
        <w:t>:</w:t>
      </w:r>
      <w:r w:rsidR="006A5427">
        <w:t xml:space="preserve"> Se tendrá en cuenta los movimientos de dinero que realizan terceras personas en la cuenta del socio y que dichos fondos no pertenezcan al titular de </w:t>
      </w:r>
      <w:r w:rsidR="00A94150">
        <w:t>dicha</w:t>
      </w:r>
      <w:r w:rsidR="006A5427">
        <w:t xml:space="preserve"> cuenta</w:t>
      </w:r>
      <w:r w:rsidR="00A94150">
        <w:t>.</w:t>
      </w:r>
    </w:p>
    <w:p w:rsidR="00CB7168" w:rsidRDefault="00CB7168" w:rsidP="009B1CF1">
      <w:pPr>
        <w:pStyle w:val="Prrafodelista"/>
        <w:ind w:left="1440"/>
        <w:jc w:val="both"/>
      </w:pPr>
    </w:p>
    <w:p w:rsidR="00CB7168" w:rsidRDefault="00CB7168" w:rsidP="009B1CF1">
      <w:pPr>
        <w:pStyle w:val="Prrafodelista"/>
        <w:numPr>
          <w:ilvl w:val="0"/>
          <w:numId w:val="4"/>
        </w:numPr>
        <w:jc w:val="both"/>
      </w:pPr>
      <w:r>
        <w:t>OTROS SOCIOS</w:t>
      </w:r>
    </w:p>
    <w:p w:rsidR="00767BEE" w:rsidRPr="00767BEE" w:rsidRDefault="00767BEE" w:rsidP="009B1CF1">
      <w:pPr>
        <w:pStyle w:val="Prrafodelista"/>
        <w:numPr>
          <w:ilvl w:val="0"/>
          <w:numId w:val="12"/>
        </w:numPr>
        <w:jc w:val="both"/>
        <w:rPr>
          <w:vanish/>
        </w:rPr>
      </w:pPr>
    </w:p>
    <w:p w:rsidR="00767BEE" w:rsidRPr="00767BEE" w:rsidRDefault="00767BEE" w:rsidP="009B1CF1">
      <w:pPr>
        <w:pStyle w:val="Prrafodelista"/>
        <w:numPr>
          <w:ilvl w:val="0"/>
          <w:numId w:val="12"/>
        </w:numPr>
        <w:jc w:val="both"/>
        <w:rPr>
          <w:vanish/>
        </w:rPr>
      </w:pPr>
    </w:p>
    <w:p w:rsidR="00C8586E" w:rsidRDefault="00C8586E" w:rsidP="009B1CF1">
      <w:pPr>
        <w:pStyle w:val="Prrafodelista"/>
        <w:numPr>
          <w:ilvl w:val="1"/>
          <w:numId w:val="12"/>
        </w:numPr>
        <w:jc w:val="both"/>
      </w:pPr>
      <w:r w:rsidRPr="003D768B">
        <w:rPr>
          <w:b/>
        </w:rPr>
        <w:t>Socios que son Sujetos Obligados</w:t>
      </w:r>
      <w:r w:rsidR="00543E4C" w:rsidRPr="003D768B">
        <w:rPr>
          <w:b/>
        </w:rPr>
        <w:t>:</w:t>
      </w:r>
      <w:r w:rsidR="00543E4C">
        <w:t xml:space="preserve"> se tendrá en cuenta el Art. 13° de la Ley N° 3783/09</w:t>
      </w:r>
      <w:r w:rsidR="002F6AAD">
        <w:t>, que modifica la Ley N° 1015/97.</w:t>
      </w:r>
    </w:p>
    <w:p w:rsidR="00C8586E" w:rsidRDefault="00C8586E" w:rsidP="009B1CF1">
      <w:pPr>
        <w:pStyle w:val="Prrafodelista"/>
        <w:numPr>
          <w:ilvl w:val="1"/>
          <w:numId w:val="12"/>
        </w:numPr>
        <w:jc w:val="both"/>
      </w:pPr>
      <w:r w:rsidRPr="003D768B">
        <w:rPr>
          <w:b/>
        </w:rPr>
        <w:t>Socios Empleados Públicos No PEPs</w:t>
      </w:r>
      <w:r w:rsidR="00543E4C">
        <w:t xml:space="preserve">: </w:t>
      </w:r>
      <w:r w:rsidR="00A94150">
        <w:t>son socios que cumplen funciones en la Administración Pública y no se encuentran incluidos en la lista PEPs</w:t>
      </w:r>
      <w:r w:rsidR="00752220">
        <w:t>.</w:t>
      </w:r>
    </w:p>
    <w:p w:rsidR="00C8586E" w:rsidRPr="003D768B" w:rsidRDefault="00C8586E" w:rsidP="009B1CF1">
      <w:pPr>
        <w:pStyle w:val="Prrafodelista"/>
        <w:numPr>
          <w:ilvl w:val="1"/>
          <w:numId w:val="12"/>
        </w:numPr>
        <w:jc w:val="both"/>
        <w:rPr>
          <w:b/>
        </w:rPr>
      </w:pPr>
      <w:r w:rsidRPr="003D768B">
        <w:rPr>
          <w:b/>
        </w:rPr>
        <w:t>Socios que se declaran Estudiantes</w:t>
      </w:r>
      <w:r w:rsidR="00752220">
        <w:rPr>
          <w:b/>
        </w:rPr>
        <w:t xml:space="preserve">: </w:t>
      </w:r>
      <w:r w:rsidR="00752220">
        <w:t>So</w:t>
      </w:r>
      <w:r w:rsidR="002F6AAD">
        <w:t>n</w:t>
      </w:r>
      <w:r w:rsidR="00752220">
        <w:t xml:space="preserve"> socios qu</w:t>
      </w:r>
      <w:r w:rsidR="002F6AAD">
        <w:t>e por su condición de Estudiantes (debidamente declarados), no cuenten con ingresos propios (debidamente justificados), reciban ingresos de otros socios o terceros.</w:t>
      </w:r>
    </w:p>
    <w:p w:rsidR="00C8586E" w:rsidRPr="003D768B" w:rsidRDefault="00C8586E" w:rsidP="009B1CF1">
      <w:pPr>
        <w:pStyle w:val="Prrafodelista"/>
        <w:numPr>
          <w:ilvl w:val="1"/>
          <w:numId w:val="12"/>
        </w:numPr>
        <w:jc w:val="both"/>
        <w:rPr>
          <w:b/>
        </w:rPr>
      </w:pPr>
      <w:r w:rsidRPr="003D768B">
        <w:rPr>
          <w:b/>
        </w:rPr>
        <w:t>Socios que no tienen ingresos propios, salvo 4.3</w:t>
      </w:r>
      <w:r w:rsidR="00B3722A">
        <w:rPr>
          <w:b/>
        </w:rPr>
        <w:t xml:space="preserve">: </w:t>
      </w:r>
      <w:r w:rsidR="00B3722A">
        <w:t>Socios que por su condición (debidamente declarados), no cuenten con ingresos propios (debidamente justificados), reciban ingresos de otros socios o terceros</w:t>
      </w:r>
    </w:p>
    <w:p w:rsidR="00CB7168" w:rsidRDefault="00C8586E" w:rsidP="00B3722A">
      <w:pPr>
        <w:pStyle w:val="Prrafodelista"/>
        <w:numPr>
          <w:ilvl w:val="1"/>
          <w:numId w:val="12"/>
        </w:numPr>
        <w:jc w:val="both"/>
      </w:pPr>
      <w:r w:rsidRPr="00F25CC2">
        <w:rPr>
          <w:b/>
        </w:rPr>
        <w:t>Socios que trabajan en economía informal</w:t>
      </w:r>
      <w:r w:rsidR="00B3722A">
        <w:t xml:space="preserve">: </w:t>
      </w:r>
      <w:r w:rsidR="00F25CC2">
        <w:t xml:space="preserve">La economía Informal son </w:t>
      </w:r>
      <w:r w:rsidR="00F25CC2" w:rsidRPr="00F25CC2">
        <w:t xml:space="preserve">todas las actividades económicas desarrolladas por los </w:t>
      </w:r>
      <w:r w:rsidR="00F25CC2">
        <w:t xml:space="preserve">socios </w:t>
      </w:r>
      <w:r w:rsidR="00F25CC2" w:rsidRPr="00F25CC2">
        <w:t>trabajadores</w:t>
      </w:r>
      <w:r w:rsidR="00F25CC2">
        <w:t xml:space="preserve"> y las unidades económicas que</w:t>
      </w:r>
      <w:r w:rsidR="00F25CC2" w:rsidRPr="00F25CC2">
        <w:t xml:space="preserve"> en la legislación o en la práctica están insuficientemente cubiertas por sistemas formales o no lo están en absoluto</w:t>
      </w:r>
      <w:r w:rsidR="00F25CC2">
        <w:t>.</w:t>
      </w:r>
    </w:p>
    <w:p w:rsidR="00543E4C" w:rsidRDefault="00543E4C" w:rsidP="009B1CF1">
      <w:pPr>
        <w:pStyle w:val="Prrafodelista"/>
        <w:ind w:left="1440"/>
        <w:jc w:val="both"/>
      </w:pPr>
    </w:p>
    <w:p w:rsidR="00E26BBF" w:rsidRDefault="00E26BBF" w:rsidP="009B1CF1">
      <w:pPr>
        <w:pStyle w:val="Prrafodelista"/>
        <w:ind w:left="1440"/>
        <w:jc w:val="both"/>
      </w:pPr>
    </w:p>
    <w:p w:rsidR="00E26BBF" w:rsidRDefault="00E26BBF" w:rsidP="009B1CF1">
      <w:pPr>
        <w:pStyle w:val="Prrafodelista"/>
        <w:ind w:left="1440"/>
        <w:jc w:val="both"/>
      </w:pPr>
    </w:p>
    <w:p w:rsidR="00A84BF1" w:rsidRDefault="00A84BF1" w:rsidP="009B1CF1">
      <w:pPr>
        <w:pStyle w:val="Prrafodelista"/>
        <w:ind w:left="1440"/>
        <w:jc w:val="both"/>
      </w:pPr>
    </w:p>
    <w:p w:rsidR="00E26BBF" w:rsidRDefault="00E26BBF" w:rsidP="009B1CF1">
      <w:pPr>
        <w:pStyle w:val="Prrafodelista"/>
        <w:ind w:left="1440"/>
        <w:jc w:val="both"/>
      </w:pPr>
    </w:p>
    <w:p w:rsidR="00543E4C" w:rsidRDefault="00543E4C" w:rsidP="009B1CF1">
      <w:pPr>
        <w:pStyle w:val="Prrafodelista"/>
        <w:numPr>
          <w:ilvl w:val="0"/>
          <w:numId w:val="3"/>
        </w:numPr>
        <w:jc w:val="both"/>
      </w:pPr>
      <w:r>
        <w:t xml:space="preserve"> PRODUCTOS</w:t>
      </w:r>
      <w:r w:rsidR="00767BEE">
        <w:t xml:space="preserve"> (Movimiento transaccional del </w:t>
      </w:r>
      <w:r w:rsidR="001D1A7C">
        <w:t>01/01/xx</w:t>
      </w:r>
      <w:r w:rsidR="00767BEE">
        <w:t xml:space="preserve"> al </w:t>
      </w:r>
      <w:r w:rsidR="001D1A7C">
        <w:t>31/12/xx</w:t>
      </w:r>
      <w:r w:rsidR="00767BEE">
        <w:t>)</w:t>
      </w:r>
    </w:p>
    <w:p w:rsidR="00543E4C" w:rsidRDefault="00543E4C" w:rsidP="009B1CF1">
      <w:pPr>
        <w:pStyle w:val="Prrafodelista"/>
        <w:ind w:left="502"/>
        <w:jc w:val="both"/>
      </w:pPr>
    </w:p>
    <w:p w:rsidR="00543E4C" w:rsidRDefault="00543E4C" w:rsidP="009B1CF1">
      <w:pPr>
        <w:pStyle w:val="Prrafodelista"/>
        <w:numPr>
          <w:ilvl w:val="0"/>
          <w:numId w:val="10"/>
        </w:numPr>
        <w:jc w:val="both"/>
      </w:pPr>
      <w:r>
        <w:t>PASIVOS</w:t>
      </w:r>
    </w:p>
    <w:p w:rsidR="00767BEE" w:rsidRPr="00767BEE" w:rsidRDefault="00767BEE" w:rsidP="009B1CF1">
      <w:pPr>
        <w:pStyle w:val="Prrafodelista"/>
        <w:numPr>
          <w:ilvl w:val="0"/>
          <w:numId w:val="15"/>
        </w:numPr>
        <w:jc w:val="both"/>
        <w:rPr>
          <w:vanish/>
        </w:rPr>
      </w:pPr>
    </w:p>
    <w:p w:rsidR="00767BEE" w:rsidRPr="00767BEE" w:rsidRDefault="00767BEE" w:rsidP="009B1CF1">
      <w:pPr>
        <w:pStyle w:val="Prrafodelista"/>
        <w:numPr>
          <w:ilvl w:val="0"/>
          <w:numId w:val="15"/>
        </w:numPr>
        <w:jc w:val="both"/>
        <w:rPr>
          <w:vanish/>
        </w:rPr>
      </w:pPr>
    </w:p>
    <w:p w:rsidR="00543E4C" w:rsidRPr="003D768B" w:rsidRDefault="00767BEE" w:rsidP="009B1CF1">
      <w:pPr>
        <w:pStyle w:val="Prrafodelista"/>
        <w:numPr>
          <w:ilvl w:val="1"/>
          <w:numId w:val="16"/>
        </w:numPr>
        <w:jc w:val="both"/>
        <w:rPr>
          <w:b/>
        </w:rPr>
      </w:pPr>
      <w:r w:rsidRPr="003D768B">
        <w:rPr>
          <w:b/>
        </w:rPr>
        <w:t>Total Ahorro a la Vista</w:t>
      </w:r>
    </w:p>
    <w:p w:rsidR="00767BEE" w:rsidRPr="003D768B" w:rsidRDefault="00767BEE" w:rsidP="009B1CF1">
      <w:pPr>
        <w:pStyle w:val="Prrafodelista"/>
        <w:numPr>
          <w:ilvl w:val="1"/>
          <w:numId w:val="16"/>
        </w:numPr>
        <w:jc w:val="both"/>
        <w:rPr>
          <w:b/>
        </w:rPr>
      </w:pPr>
      <w:r w:rsidRPr="003D768B">
        <w:rPr>
          <w:b/>
        </w:rPr>
        <w:t>Total Ahorro a Plazo</w:t>
      </w:r>
    </w:p>
    <w:p w:rsidR="00543E4C" w:rsidRDefault="00767BEE" w:rsidP="009B1CF1">
      <w:pPr>
        <w:pStyle w:val="Prrafodelista"/>
        <w:numPr>
          <w:ilvl w:val="0"/>
          <w:numId w:val="10"/>
        </w:numPr>
        <w:jc w:val="both"/>
      </w:pPr>
      <w:r>
        <w:t>ACTIVOS Y SERVICIOS</w:t>
      </w:r>
    </w:p>
    <w:p w:rsidR="00A2412C" w:rsidRPr="00A2412C" w:rsidRDefault="00A2412C" w:rsidP="009B1CF1">
      <w:pPr>
        <w:pStyle w:val="Prrafodelista"/>
        <w:numPr>
          <w:ilvl w:val="0"/>
          <w:numId w:val="17"/>
        </w:numPr>
        <w:jc w:val="both"/>
        <w:rPr>
          <w:vanish/>
        </w:rPr>
      </w:pPr>
    </w:p>
    <w:p w:rsidR="00A2412C" w:rsidRPr="00A2412C" w:rsidRDefault="00A2412C" w:rsidP="009B1CF1">
      <w:pPr>
        <w:pStyle w:val="Prrafodelista"/>
        <w:numPr>
          <w:ilvl w:val="0"/>
          <w:numId w:val="17"/>
        </w:numPr>
        <w:jc w:val="both"/>
        <w:rPr>
          <w:vanish/>
        </w:rPr>
      </w:pPr>
    </w:p>
    <w:p w:rsidR="00A2412C" w:rsidRPr="003D768B" w:rsidRDefault="00A2412C" w:rsidP="009B1CF1">
      <w:pPr>
        <w:pStyle w:val="Prrafodelista"/>
        <w:numPr>
          <w:ilvl w:val="1"/>
          <w:numId w:val="17"/>
        </w:numPr>
        <w:jc w:val="both"/>
        <w:rPr>
          <w:b/>
        </w:rPr>
      </w:pPr>
      <w:r w:rsidRPr="003D768B">
        <w:rPr>
          <w:b/>
        </w:rPr>
        <w:t>Total Créditos, Prestamos y Anticipos</w:t>
      </w:r>
    </w:p>
    <w:p w:rsidR="008E71C0" w:rsidRDefault="003E6738" w:rsidP="009B1CF1">
      <w:pPr>
        <w:pStyle w:val="Prrafodelista"/>
        <w:numPr>
          <w:ilvl w:val="1"/>
          <w:numId w:val="17"/>
        </w:numPr>
        <w:jc w:val="both"/>
      </w:pPr>
      <w:r w:rsidRPr="003D768B">
        <w:rPr>
          <w:b/>
        </w:rPr>
        <w:t>Número de Tarjetas de Crédito Emitidas</w:t>
      </w:r>
      <w:r>
        <w:t xml:space="preserve">: Se tendrán en cuenta todos los plásticos emitidos </w:t>
      </w:r>
      <w:r w:rsidR="00C472AB">
        <w:t xml:space="preserve">y activos </w:t>
      </w:r>
      <w:r>
        <w:t>por la entidad, además de los adicionales; también se incluirán las tarjetas Prepagas.</w:t>
      </w:r>
    </w:p>
    <w:p w:rsidR="008E71C0" w:rsidRDefault="008E71C0" w:rsidP="009B1CF1">
      <w:pPr>
        <w:pStyle w:val="Prrafodelista"/>
        <w:ind w:left="1440"/>
        <w:jc w:val="both"/>
      </w:pPr>
    </w:p>
    <w:p w:rsidR="00A2412C" w:rsidRDefault="003E6738" w:rsidP="009B1CF1">
      <w:pPr>
        <w:pStyle w:val="Prrafodelista"/>
        <w:numPr>
          <w:ilvl w:val="0"/>
          <w:numId w:val="3"/>
        </w:numPr>
        <w:jc w:val="both"/>
      </w:pPr>
      <w:r>
        <w:t xml:space="preserve"> </w:t>
      </w:r>
      <w:r w:rsidR="008E71C0">
        <w:t>ATRIBUTOS OPERATIVOS (</w:t>
      </w:r>
      <w:r w:rsidR="00254DF6">
        <w:t xml:space="preserve">Movimiento transaccional del </w:t>
      </w:r>
      <w:r w:rsidR="001D1A7C">
        <w:t>01/01/xx al 31/12/xx</w:t>
      </w:r>
      <w:r w:rsidR="008E71C0">
        <w:t>)</w:t>
      </w:r>
    </w:p>
    <w:p w:rsidR="008E71C0" w:rsidRDefault="008E71C0" w:rsidP="009B1CF1">
      <w:pPr>
        <w:pStyle w:val="Prrafodelista"/>
        <w:ind w:left="502"/>
        <w:jc w:val="both"/>
      </w:pPr>
    </w:p>
    <w:p w:rsidR="008E71C0" w:rsidRDefault="008E71C0" w:rsidP="009B1CF1">
      <w:pPr>
        <w:pStyle w:val="Prrafodelista"/>
        <w:numPr>
          <w:ilvl w:val="0"/>
          <w:numId w:val="18"/>
        </w:numPr>
        <w:jc w:val="both"/>
      </w:pPr>
      <w:r>
        <w:t>Devoluciones Anticipadas de Créditos y Préstamos.</w:t>
      </w:r>
    </w:p>
    <w:p w:rsidR="008E71C0" w:rsidRPr="003D768B" w:rsidRDefault="008E71C0" w:rsidP="009B1CF1">
      <w:pPr>
        <w:pStyle w:val="Prrafodelista"/>
        <w:numPr>
          <w:ilvl w:val="1"/>
          <w:numId w:val="19"/>
        </w:numPr>
        <w:jc w:val="both"/>
        <w:rPr>
          <w:b/>
        </w:rPr>
      </w:pPr>
      <w:r w:rsidRPr="003D768B">
        <w:rPr>
          <w:b/>
        </w:rPr>
        <w:t>De Socios Personas Naturales</w:t>
      </w:r>
    </w:p>
    <w:p w:rsidR="008E71C0" w:rsidRDefault="008E71C0" w:rsidP="009B1CF1">
      <w:pPr>
        <w:pStyle w:val="Prrafodelista"/>
        <w:numPr>
          <w:ilvl w:val="2"/>
          <w:numId w:val="21"/>
        </w:numPr>
        <w:jc w:val="both"/>
      </w:pPr>
      <w:r>
        <w:t>Personas Naturales y arreglos legales</w:t>
      </w:r>
    </w:p>
    <w:p w:rsidR="008E71C0" w:rsidRPr="003D768B" w:rsidRDefault="008E71C0" w:rsidP="009B1CF1">
      <w:pPr>
        <w:pStyle w:val="Prrafodelista"/>
        <w:numPr>
          <w:ilvl w:val="1"/>
          <w:numId w:val="19"/>
        </w:numPr>
        <w:jc w:val="both"/>
        <w:rPr>
          <w:b/>
        </w:rPr>
      </w:pPr>
      <w:r w:rsidRPr="003D768B">
        <w:rPr>
          <w:b/>
        </w:rPr>
        <w:t>De Socios Personas Jurídicas</w:t>
      </w:r>
    </w:p>
    <w:p w:rsidR="00395233" w:rsidRPr="00395233" w:rsidRDefault="00395233" w:rsidP="009B1CF1">
      <w:pPr>
        <w:pStyle w:val="Prrafodelista"/>
        <w:numPr>
          <w:ilvl w:val="0"/>
          <w:numId w:val="22"/>
        </w:numPr>
        <w:jc w:val="both"/>
        <w:rPr>
          <w:vanish/>
        </w:rPr>
      </w:pPr>
    </w:p>
    <w:p w:rsidR="00395233" w:rsidRPr="00395233" w:rsidRDefault="00395233" w:rsidP="009B1CF1">
      <w:pPr>
        <w:pStyle w:val="Prrafodelista"/>
        <w:numPr>
          <w:ilvl w:val="1"/>
          <w:numId w:val="22"/>
        </w:numPr>
        <w:jc w:val="both"/>
        <w:rPr>
          <w:vanish/>
        </w:rPr>
      </w:pPr>
    </w:p>
    <w:p w:rsidR="008E71C0" w:rsidRDefault="00395233" w:rsidP="009B1CF1">
      <w:pPr>
        <w:pStyle w:val="Prrafodelista"/>
        <w:numPr>
          <w:ilvl w:val="2"/>
          <w:numId w:val="23"/>
        </w:numPr>
        <w:jc w:val="both"/>
      </w:pPr>
      <w:r>
        <w:t>Persona Jurídica</w:t>
      </w:r>
    </w:p>
    <w:p w:rsidR="00395233" w:rsidRDefault="00395233" w:rsidP="009B1CF1">
      <w:pPr>
        <w:pStyle w:val="Prrafodelista"/>
        <w:numPr>
          <w:ilvl w:val="2"/>
          <w:numId w:val="23"/>
        </w:numPr>
        <w:jc w:val="both"/>
      </w:pPr>
      <w:r>
        <w:t>OSFL o análogos.</w:t>
      </w:r>
    </w:p>
    <w:p w:rsidR="00395233" w:rsidRDefault="00395233" w:rsidP="009B1CF1">
      <w:pPr>
        <w:pStyle w:val="Prrafodelista"/>
        <w:ind w:left="2160"/>
        <w:jc w:val="both"/>
      </w:pPr>
    </w:p>
    <w:p w:rsidR="00395233" w:rsidRDefault="00395233" w:rsidP="009B1CF1">
      <w:pPr>
        <w:pStyle w:val="Prrafodelista"/>
        <w:numPr>
          <w:ilvl w:val="0"/>
          <w:numId w:val="18"/>
        </w:numPr>
        <w:jc w:val="both"/>
      </w:pPr>
      <w:r>
        <w:t>Cancelaciones anticipadas de créditos con menos de 3 meses</w:t>
      </w:r>
    </w:p>
    <w:p w:rsidR="00395233" w:rsidRPr="00395233" w:rsidRDefault="00395233" w:rsidP="009B1CF1">
      <w:pPr>
        <w:pStyle w:val="Prrafodelista"/>
        <w:numPr>
          <w:ilvl w:val="0"/>
          <w:numId w:val="24"/>
        </w:numPr>
        <w:jc w:val="both"/>
        <w:rPr>
          <w:vanish/>
        </w:rPr>
      </w:pPr>
    </w:p>
    <w:p w:rsidR="00395233" w:rsidRPr="00395233" w:rsidRDefault="00395233" w:rsidP="009B1CF1">
      <w:pPr>
        <w:pStyle w:val="Prrafodelista"/>
        <w:numPr>
          <w:ilvl w:val="0"/>
          <w:numId w:val="24"/>
        </w:numPr>
        <w:jc w:val="both"/>
        <w:rPr>
          <w:vanish/>
        </w:rPr>
      </w:pPr>
    </w:p>
    <w:p w:rsidR="00395233" w:rsidRPr="003D768B" w:rsidRDefault="00395233" w:rsidP="009B1CF1">
      <w:pPr>
        <w:pStyle w:val="Prrafodelista"/>
        <w:numPr>
          <w:ilvl w:val="1"/>
          <w:numId w:val="24"/>
        </w:numPr>
        <w:jc w:val="both"/>
        <w:rPr>
          <w:b/>
        </w:rPr>
      </w:pPr>
      <w:r w:rsidRPr="003D768B">
        <w:rPr>
          <w:b/>
        </w:rPr>
        <w:t>Total</w:t>
      </w:r>
    </w:p>
    <w:p w:rsidR="00395233" w:rsidRDefault="00395233" w:rsidP="009B1CF1">
      <w:pPr>
        <w:pStyle w:val="Prrafodelista"/>
        <w:ind w:left="1440"/>
        <w:jc w:val="both"/>
      </w:pPr>
    </w:p>
    <w:p w:rsidR="00395233" w:rsidRDefault="00395233" w:rsidP="009B1CF1">
      <w:pPr>
        <w:pStyle w:val="Prrafodelista"/>
        <w:numPr>
          <w:ilvl w:val="0"/>
          <w:numId w:val="18"/>
        </w:numPr>
        <w:jc w:val="both"/>
      </w:pPr>
      <w:r>
        <w:t xml:space="preserve">Cancelaciones anticipadas de </w:t>
      </w:r>
      <w:r w:rsidR="00575FA9">
        <w:t>créditos entre 3 y 12 meses</w:t>
      </w:r>
    </w:p>
    <w:p w:rsidR="00575FA9" w:rsidRPr="003D768B" w:rsidRDefault="00575FA9" w:rsidP="009B1CF1">
      <w:pPr>
        <w:pStyle w:val="Prrafodelista"/>
        <w:numPr>
          <w:ilvl w:val="1"/>
          <w:numId w:val="14"/>
        </w:numPr>
        <w:jc w:val="both"/>
        <w:rPr>
          <w:b/>
        </w:rPr>
      </w:pPr>
      <w:r w:rsidRPr="003D768B">
        <w:rPr>
          <w:b/>
        </w:rPr>
        <w:t>Personas Naturales</w:t>
      </w:r>
    </w:p>
    <w:p w:rsidR="00575FA9" w:rsidRPr="003D768B" w:rsidRDefault="00575FA9" w:rsidP="009B1CF1">
      <w:pPr>
        <w:pStyle w:val="Prrafodelista"/>
        <w:numPr>
          <w:ilvl w:val="1"/>
          <w:numId w:val="14"/>
        </w:numPr>
        <w:jc w:val="both"/>
        <w:rPr>
          <w:b/>
        </w:rPr>
      </w:pPr>
      <w:r w:rsidRPr="003D768B">
        <w:rPr>
          <w:b/>
        </w:rPr>
        <w:t>P</w:t>
      </w:r>
      <w:r w:rsidR="002C5BF0">
        <w:rPr>
          <w:b/>
        </w:rPr>
        <w:t xml:space="preserve">ersonas jurídicas </w:t>
      </w:r>
    </w:p>
    <w:p w:rsidR="00575FA9" w:rsidRDefault="00575FA9" w:rsidP="009B1CF1">
      <w:pPr>
        <w:pStyle w:val="Prrafodelista"/>
        <w:ind w:left="1440"/>
        <w:jc w:val="both"/>
      </w:pPr>
    </w:p>
    <w:p w:rsidR="00575FA9" w:rsidRDefault="00575FA9" w:rsidP="009B1CF1">
      <w:pPr>
        <w:pStyle w:val="Prrafodelista"/>
        <w:numPr>
          <w:ilvl w:val="0"/>
          <w:numId w:val="18"/>
        </w:numPr>
        <w:jc w:val="both"/>
      </w:pPr>
      <w:r>
        <w:t>Compensaciones de Créditos y otros</w:t>
      </w:r>
    </w:p>
    <w:p w:rsidR="00575FA9" w:rsidRPr="003D768B" w:rsidRDefault="00575FA9" w:rsidP="009B1CF1">
      <w:pPr>
        <w:pStyle w:val="Prrafodelista"/>
        <w:numPr>
          <w:ilvl w:val="1"/>
          <w:numId w:val="15"/>
        </w:numPr>
        <w:jc w:val="both"/>
        <w:rPr>
          <w:b/>
        </w:rPr>
      </w:pPr>
      <w:r w:rsidRPr="003D768B">
        <w:rPr>
          <w:b/>
        </w:rPr>
        <w:t xml:space="preserve">Con Deudas </w:t>
      </w:r>
    </w:p>
    <w:p w:rsidR="00575FA9" w:rsidRPr="00E76B7B" w:rsidRDefault="00575FA9" w:rsidP="009B1CF1">
      <w:pPr>
        <w:pStyle w:val="Prrafodelista"/>
        <w:numPr>
          <w:ilvl w:val="1"/>
          <w:numId w:val="15"/>
        </w:numPr>
        <w:jc w:val="both"/>
      </w:pPr>
      <w:r w:rsidRPr="003D768B">
        <w:rPr>
          <w:b/>
        </w:rPr>
        <w:t>Subrogación de deudor</w:t>
      </w:r>
      <w:r w:rsidR="00E76B7B">
        <w:rPr>
          <w:b/>
        </w:rPr>
        <w:t xml:space="preserve">: </w:t>
      </w:r>
      <w:r w:rsidR="00E76B7B" w:rsidRPr="00E76B7B">
        <w:t>es la modificación de un </w:t>
      </w:r>
      <w:hyperlink r:id="rId7" w:history="1">
        <w:r w:rsidR="00E76B7B" w:rsidRPr="00E76B7B">
          <w:t>contrato</w:t>
        </w:r>
      </w:hyperlink>
      <w:r w:rsidR="00E76B7B" w:rsidRPr="00E76B7B">
        <w:t> para sustituir a una persona (natural o jurídica) por otra</w:t>
      </w:r>
      <w:r w:rsidR="00E76B7B">
        <w:t>.</w:t>
      </w:r>
    </w:p>
    <w:p w:rsidR="00575FA9" w:rsidRDefault="00575FA9" w:rsidP="009B1CF1">
      <w:pPr>
        <w:pStyle w:val="Prrafodelista"/>
        <w:ind w:left="1440"/>
        <w:jc w:val="both"/>
      </w:pPr>
    </w:p>
    <w:p w:rsidR="00575FA9" w:rsidRDefault="00575FA9" w:rsidP="009B1CF1">
      <w:pPr>
        <w:pStyle w:val="Prrafodelista"/>
        <w:numPr>
          <w:ilvl w:val="0"/>
          <w:numId w:val="3"/>
        </w:numPr>
        <w:jc w:val="both"/>
      </w:pPr>
      <w:r>
        <w:t>UBICACIONES GEOGRAFICAS (según Pasivo): se tendrá en cuenta la Ubicación de la Casa Matriz</w:t>
      </w:r>
      <w:r w:rsidR="00472192">
        <w:t>,</w:t>
      </w:r>
      <w:r>
        <w:t xml:space="preserve"> Sucursales y Agencias de la entidad en cada Dpto. del país.</w:t>
      </w:r>
    </w:p>
    <w:p w:rsidR="00F553B7" w:rsidRDefault="00F553B7" w:rsidP="00F553B7">
      <w:pPr>
        <w:jc w:val="both"/>
      </w:pPr>
    </w:p>
    <w:p w:rsidR="00E26BBF" w:rsidRDefault="00E26BBF" w:rsidP="00F553B7">
      <w:pPr>
        <w:jc w:val="both"/>
      </w:pPr>
    </w:p>
    <w:p w:rsidR="00E26BBF" w:rsidRPr="00E26BBF" w:rsidRDefault="00E26BBF" w:rsidP="00E26BBF"/>
    <w:p w:rsidR="00E26BBF" w:rsidRDefault="00E26BBF" w:rsidP="00E26BBF"/>
    <w:p w:rsidR="00F553B7" w:rsidRPr="00E26BBF" w:rsidRDefault="00E26BBF" w:rsidP="00E26BBF">
      <w:pPr>
        <w:tabs>
          <w:tab w:val="left" w:pos="3135"/>
        </w:tabs>
      </w:pPr>
      <w:r>
        <w:tab/>
      </w:r>
    </w:p>
    <w:sectPr w:rsidR="00F553B7" w:rsidRPr="00E26BBF" w:rsidSect="00E26BBF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44A" w:rsidRDefault="00D8044A" w:rsidP="005B0ACD">
      <w:pPr>
        <w:spacing w:after="0" w:line="240" w:lineRule="auto"/>
      </w:pPr>
      <w:r>
        <w:separator/>
      </w:r>
    </w:p>
  </w:endnote>
  <w:endnote w:type="continuationSeparator" w:id="0">
    <w:p w:rsidR="00D8044A" w:rsidRDefault="00D8044A" w:rsidP="005B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44A" w:rsidRDefault="00D8044A" w:rsidP="005B0ACD">
      <w:pPr>
        <w:spacing w:after="0" w:line="240" w:lineRule="auto"/>
      </w:pPr>
      <w:r>
        <w:separator/>
      </w:r>
    </w:p>
  </w:footnote>
  <w:footnote w:type="continuationSeparator" w:id="0">
    <w:p w:rsidR="00D8044A" w:rsidRDefault="00D8044A" w:rsidP="005B0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42E6"/>
    <w:multiLevelType w:val="hybridMultilevel"/>
    <w:tmpl w:val="CC7C5592"/>
    <w:lvl w:ilvl="0" w:tplc="E062BA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222" w:hanging="360"/>
      </w:pPr>
    </w:lvl>
    <w:lvl w:ilvl="2" w:tplc="3C0A001B" w:tentative="1">
      <w:start w:val="1"/>
      <w:numFmt w:val="lowerRoman"/>
      <w:lvlText w:val="%3."/>
      <w:lvlJc w:val="right"/>
      <w:pPr>
        <w:ind w:left="1942" w:hanging="180"/>
      </w:pPr>
    </w:lvl>
    <w:lvl w:ilvl="3" w:tplc="3C0A000F" w:tentative="1">
      <w:start w:val="1"/>
      <w:numFmt w:val="decimal"/>
      <w:lvlText w:val="%4."/>
      <w:lvlJc w:val="left"/>
      <w:pPr>
        <w:ind w:left="2662" w:hanging="360"/>
      </w:pPr>
    </w:lvl>
    <w:lvl w:ilvl="4" w:tplc="3C0A0019" w:tentative="1">
      <w:start w:val="1"/>
      <w:numFmt w:val="lowerLetter"/>
      <w:lvlText w:val="%5."/>
      <w:lvlJc w:val="left"/>
      <w:pPr>
        <w:ind w:left="3382" w:hanging="360"/>
      </w:pPr>
    </w:lvl>
    <w:lvl w:ilvl="5" w:tplc="3C0A001B" w:tentative="1">
      <w:start w:val="1"/>
      <w:numFmt w:val="lowerRoman"/>
      <w:lvlText w:val="%6."/>
      <w:lvlJc w:val="right"/>
      <w:pPr>
        <w:ind w:left="4102" w:hanging="180"/>
      </w:pPr>
    </w:lvl>
    <w:lvl w:ilvl="6" w:tplc="3C0A000F" w:tentative="1">
      <w:start w:val="1"/>
      <w:numFmt w:val="decimal"/>
      <w:lvlText w:val="%7."/>
      <w:lvlJc w:val="left"/>
      <w:pPr>
        <w:ind w:left="4822" w:hanging="360"/>
      </w:pPr>
    </w:lvl>
    <w:lvl w:ilvl="7" w:tplc="3C0A0019" w:tentative="1">
      <w:start w:val="1"/>
      <w:numFmt w:val="lowerLetter"/>
      <w:lvlText w:val="%8."/>
      <w:lvlJc w:val="left"/>
      <w:pPr>
        <w:ind w:left="5542" w:hanging="360"/>
      </w:pPr>
    </w:lvl>
    <w:lvl w:ilvl="8" w:tplc="3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1B5931"/>
    <w:multiLevelType w:val="multilevel"/>
    <w:tmpl w:val="3CF4C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82699A"/>
    <w:multiLevelType w:val="multilevel"/>
    <w:tmpl w:val="238E70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7E4408A"/>
    <w:multiLevelType w:val="multilevel"/>
    <w:tmpl w:val="FEA47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9534584"/>
    <w:multiLevelType w:val="multilevel"/>
    <w:tmpl w:val="FEA47D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18F17BF"/>
    <w:multiLevelType w:val="multilevel"/>
    <w:tmpl w:val="7198367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B94282"/>
    <w:multiLevelType w:val="multilevel"/>
    <w:tmpl w:val="31341F1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AB81CA4"/>
    <w:multiLevelType w:val="hybridMultilevel"/>
    <w:tmpl w:val="F982BBB0"/>
    <w:lvl w:ilvl="0" w:tplc="895C2CB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82" w:hanging="360"/>
      </w:pPr>
    </w:lvl>
    <w:lvl w:ilvl="2" w:tplc="3C0A001B" w:tentative="1">
      <w:start w:val="1"/>
      <w:numFmt w:val="lowerRoman"/>
      <w:lvlText w:val="%3."/>
      <w:lvlJc w:val="right"/>
      <w:pPr>
        <w:ind w:left="2302" w:hanging="180"/>
      </w:pPr>
    </w:lvl>
    <w:lvl w:ilvl="3" w:tplc="3C0A000F" w:tentative="1">
      <w:start w:val="1"/>
      <w:numFmt w:val="decimal"/>
      <w:lvlText w:val="%4."/>
      <w:lvlJc w:val="left"/>
      <w:pPr>
        <w:ind w:left="3022" w:hanging="360"/>
      </w:pPr>
    </w:lvl>
    <w:lvl w:ilvl="4" w:tplc="3C0A0019" w:tentative="1">
      <w:start w:val="1"/>
      <w:numFmt w:val="lowerLetter"/>
      <w:lvlText w:val="%5."/>
      <w:lvlJc w:val="left"/>
      <w:pPr>
        <w:ind w:left="3742" w:hanging="360"/>
      </w:pPr>
    </w:lvl>
    <w:lvl w:ilvl="5" w:tplc="3C0A001B" w:tentative="1">
      <w:start w:val="1"/>
      <w:numFmt w:val="lowerRoman"/>
      <w:lvlText w:val="%6."/>
      <w:lvlJc w:val="right"/>
      <w:pPr>
        <w:ind w:left="4462" w:hanging="180"/>
      </w:pPr>
    </w:lvl>
    <w:lvl w:ilvl="6" w:tplc="3C0A000F" w:tentative="1">
      <w:start w:val="1"/>
      <w:numFmt w:val="decimal"/>
      <w:lvlText w:val="%7."/>
      <w:lvlJc w:val="left"/>
      <w:pPr>
        <w:ind w:left="5182" w:hanging="360"/>
      </w:pPr>
    </w:lvl>
    <w:lvl w:ilvl="7" w:tplc="3C0A0019" w:tentative="1">
      <w:start w:val="1"/>
      <w:numFmt w:val="lowerLetter"/>
      <w:lvlText w:val="%8."/>
      <w:lvlJc w:val="left"/>
      <w:pPr>
        <w:ind w:left="5902" w:hanging="360"/>
      </w:pPr>
    </w:lvl>
    <w:lvl w:ilvl="8" w:tplc="3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0B660C7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396F01"/>
    <w:multiLevelType w:val="hybridMultilevel"/>
    <w:tmpl w:val="0524A51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D6C3A"/>
    <w:multiLevelType w:val="multilevel"/>
    <w:tmpl w:val="FEA47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39CA3CAF"/>
    <w:multiLevelType w:val="hybridMultilevel"/>
    <w:tmpl w:val="F982BBB0"/>
    <w:lvl w:ilvl="0" w:tplc="895C2CB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82" w:hanging="360"/>
      </w:pPr>
    </w:lvl>
    <w:lvl w:ilvl="2" w:tplc="3C0A001B" w:tentative="1">
      <w:start w:val="1"/>
      <w:numFmt w:val="lowerRoman"/>
      <w:lvlText w:val="%3."/>
      <w:lvlJc w:val="right"/>
      <w:pPr>
        <w:ind w:left="2302" w:hanging="180"/>
      </w:pPr>
    </w:lvl>
    <w:lvl w:ilvl="3" w:tplc="3C0A000F" w:tentative="1">
      <w:start w:val="1"/>
      <w:numFmt w:val="decimal"/>
      <w:lvlText w:val="%4."/>
      <w:lvlJc w:val="left"/>
      <w:pPr>
        <w:ind w:left="3022" w:hanging="360"/>
      </w:pPr>
    </w:lvl>
    <w:lvl w:ilvl="4" w:tplc="3C0A0019" w:tentative="1">
      <w:start w:val="1"/>
      <w:numFmt w:val="lowerLetter"/>
      <w:lvlText w:val="%5."/>
      <w:lvlJc w:val="left"/>
      <w:pPr>
        <w:ind w:left="3742" w:hanging="360"/>
      </w:pPr>
    </w:lvl>
    <w:lvl w:ilvl="5" w:tplc="3C0A001B" w:tentative="1">
      <w:start w:val="1"/>
      <w:numFmt w:val="lowerRoman"/>
      <w:lvlText w:val="%6."/>
      <w:lvlJc w:val="right"/>
      <w:pPr>
        <w:ind w:left="4462" w:hanging="180"/>
      </w:pPr>
    </w:lvl>
    <w:lvl w:ilvl="6" w:tplc="3C0A000F" w:tentative="1">
      <w:start w:val="1"/>
      <w:numFmt w:val="decimal"/>
      <w:lvlText w:val="%7."/>
      <w:lvlJc w:val="left"/>
      <w:pPr>
        <w:ind w:left="5182" w:hanging="360"/>
      </w:pPr>
    </w:lvl>
    <w:lvl w:ilvl="7" w:tplc="3C0A0019" w:tentative="1">
      <w:start w:val="1"/>
      <w:numFmt w:val="lowerLetter"/>
      <w:lvlText w:val="%8."/>
      <w:lvlJc w:val="left"/>
      <w:pPr>
        <w:ind w:left="5902" w:hanging="360"/>
      </w:pPr>
    </w:lvl>
    <w:lvl w:ilvl="8" w:tplc="3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BDD47BD"/>
    <w:multiLevelType w:val="multilevel"/>
    <w:tmpl w:val="94BC9F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46C64F68"/>
    <w:multiLevelType w:val="multilevel"/>
    <w:tmpl w:val="0CFEC2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5B9D5442"/>
    <w:multiLevelType w:val="multilevel"/>
    <w:tmpl w:val="3F90F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5D9D1FB8"/>
    <w:multiLevelType w:val="multilevel"/>
    <w:tmpl w:val="3EEAF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F557899"/>
    <w:multiLevelType w:val="hybridMultilevel"/>
    <w:tmpl w:val="C9F2D296"/>
    <w:lvl w:ilvl="0" w:tplc="F14A5A3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222" w:hanging="360"/>
      </w:pPr>
    </w:lvl>
    <w:lvl w:ilvl="2" w:tplc="3C0A001B" w:tentative="1">
      <w:start w:val="1"/>
      <w:numFmt w:val="lowerRoman"/>
      <w:lvlText w:val="%3."/>
      <w:lvlJc w:val="right"/>
      <w:pPr>
        <w:ind w:left="1942" w:hanging="180"/>
      </w:pPr>
    </w:lvl>
    <w:lvl w:ilvl="3" w:tplc="3C0A000F" w:tentative="1">
      <w:start w:val="1"/>
      <w:numFmt w:val="decimal"/>
      <w:lvlText w:val="%4."/>
      <w:lvlJc w:val="left"/>
      <w:pPr>
        <w:ind w:left="2662" w:hanging="360"/>
      </w:pPr>
    </w:lvl>
    <w:lvl w:ilvl="4" w:tplc="3C0A0019" w:tentative="1">
      <w:start w:val="1"/>
      <w:numFmt w:val="lowerLetter"/>
      <w:lvlText w:val="%5."/>
      <w:lvlJc w:val="left"/>
      <w:pPr>
        <w:ind w:left="3382" w:hanging="360"/>
      </w:pPr>
    </w:lvl>
    <w:lvl w:ilvl="5" w:tplc="3C0A001B" w:tentative="1">
      <w:start w:val="1"/>
      <w:numFmt w:val="lowerRoman"/>
      <w:lvlText w:val="%6."/>
      <w:lvlJc w:val="right"/>
      <w:pPr>
        <w:ind w:left="4102" w:hanging="180"/>
      </w:pPr>
    </w:lvl>
    <w:lvl w:ilvl="6" w:tplc="3C0A000F" w:tentative="1">
      <w:start w:val="1"/>
      <w:numFmt w:val="decimal"/>
      <w:lvlText w:val="%7."/>
      <w:lvlJc w:val="left"/>
      <w:pPr>
        <w:ind w:left="4822" w:hanging="360"/>
      </w:pPr>
    </w:lvl>
    <w:lvl w:ilvl="7" w:tplc="3C0A0019" w:tentative="1">
      <w:start w:val="1"/>
      <w:numFmt w:val="lowerLetter"/>
      <w:lvlText w:val="%8."/>
      <w:lvlJc w:val="left"/>
      <w:pPr>
        <w:ind w:left="5542" w:hanging="360"/>
      </w:pPr>
    </w:lvl>
    <w:lvl w:ilvl="8" w:tplc="3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120C31"/>
    <w:multiLevelType w:val="multilevel"/>
    <w:tmpl w:val="FEA47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62CB4E6F"/>
    <w:multiLevelType w:val="multilevel"/>
    <w:tmpl w:val="31341F1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16C0078"/>
    <w:multiLevelType w:val="multilevel"/>
    <w:tmpl w:val="3F90F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1964AB8"/>
    <w:multiLevelType w:val="multilevel"/>
    <w:tmpl w:val="FEA47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745E084A"/>
    <w:multiLevelType w:val="hybridMultilevel"/>
    <w:tmpl w:val="F982BBB0"/>
    <w:lvl w:ilvl="0" w:tplc="895C2CB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82" w:hanging="360"/>
      </w:pPr>
    </w:lvl>
    <w:lvl w:ilvl="2" w:tplc="3C0A001B" w:tentative="1">
      <w:start w:val="1"/>
      <w:numFmt w:val="lowerRoman"/>
      <w:lvlText w:val="%3."/>
      <w:lvlJc w:val="right"/>
      <w:pPr>
        <w:ind w:left="2302" w:hanging="180"/>
      </w:pPr>
    </w:lvl>
    <w:lvl w:ilvl="3" w:tplc="3C0A000F" w:tentative="1">
      <w:start w:val="1"/>
      <w:numFmt w:val="decimal"/>
      <w:lvlText w:val="%4."/>
      <w:lvlJc w:val="left"/>
      <w:pPr>
        <w:ind w:left="3022" w:hanging="360"/>
      </w:pPr>
    </w:lvl>
    <w:lvl w:ilvl="4" w:tplc="3C0A0019" w:tentative="1">
      <w:start w:val="1"/>
      <w:numFmt w:val="lowerLetter"/>
      <w:lvlText w:val="%5."/>
      <w:lvlJc w:val="left"/>
      <w:pPr>
        <w:ind w:left="3742" w:hanging="360"/>
      </w:pPr>
    </w:lvl>
    <w:lvl w:ilvl="5" w:tplc="3C0A001B" w:tentative="1">
      <w:start w:val="1"/>
      <w:numFmt w:val="lowerRoman"/>
      <w:lvlText w:val="%6."/>
      <w:lvlJc w:val="right"/>
      <w:pPr>
        <w:ind w:left="4462" w:hanging="180"/>
      </w:pPr>
    </w:lvl>
    <w:lvl w:ilvl="6" w:tplc="3C0A000F" w:tentative="1">
      <w:start w:val="1"/>
      <w:numFmt w:val="decimal"/>
      <w:lvlText w:val="%7."/>
      <w:lvlJc w:val="left"/>
      <w:pPr>
        <w:ind w:left="5182" w:hanging="360"/>
      </w:pPr>
    </w:lvl>
    <w:lvl w:ilvl="7" w:tplc="3C0A0019" w:tentative="1">
      <w:start w:val="1"/>
      <w:numFmt w:val="lowerLetter"/>
      <w:lvlText w:val="%8."/>
      <w:lvlJc w:val="left"/>
      <w:pPr>
        <w:ind w:left="5902" w:hanging="360"/>
      </w:pPr>
    </w:lvl>
    <w:lvl w:ilvl="8" w:tplc="3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6A1482E"/>
    <w:multiLevelType w:val="hybridMultilevel"/>
    <w:tmpl w:val="608C5E18"/>
    <w:lvl w:ilvl="0" w:tplc="9AD8CF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70E26"/>
    <w:multiLevelType w:val="multilevel"/>
    <w:tmpl w:val="3F90F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0"/>
  </w:num>
  <w:num w:numId="4">
    <w:abstractNumId w:val="21"/>
  </w:num>
  <w:num w:numId="5">
    <w:abstractNumId w:val="1"/>
  </w:num>
  <w:num w:numId="6">
    <w:abstractNumId w:val="14"/>
  </w:num>
  <w:num w:numId="7">
    <w:abstractNumId w:val="9"/>
  </w:num>
  <w:num w:numId="8">
    <w:abstractNumId w:val="23"/>
  </w:num>
  <w:num w:numId="9">
    <w:abstractNumId w:val="19"/>
  </w:num>
  <w:num w:numId="10">
    <w:abstractNumId w:val="7"/>
  </w:num>
  <w:num w:numId="11">
    <w:abstractNumId w:val="15"/>
  </w:num>
  <w:num w:numId="12">
    <w:abstractNumId w:val="12"/>
  </w:num>
  <w:num w:numId="13">
    <w:abstractNumId w:val="2"/>
  </w:num>
  <w:num w:numId="14">
    <w:abstractNumId w:val="13"/>
  </w:num>
  <w:num w:numId="15">
    <w:abstractNumId w:val="4"/>
  </w:num>
  <w:num w:numId="16">
    <w:abstractNumId w:val="17"/>
  </w:num>
  <w:num w:numId="17">
    <w:abstractNumId w:val="20"/>
  </w:num>
  <w:num w:numId="18">
    <w:abstractNumId w:val="11"/>
  </w:num>
  <w:num w:numId="19">
    <w:abstractNumId w:val="10"/>
  </w:num>
  <w:num w:numId="20">
    <w:abstractNumId w:val="8"/>
  </w:num>
  <w:num w:numId="21">
    <w:abstractNumId w:val="5"/>
  </w:num>
  <w:num w:numId="22">
    <w:abstractNumId w:val="6"/>
  </w:num>
  <w:num w:numId="23">
    <w:abstractNumId w:val="1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AA"/>
    <w:rsid w:val="00021783"/>
    <w:rsid w:val="000422E4"/>
    <w:rsid w:val="00093E49"/>
    <w:rsid w:val="000F6141"/>
    <w:rsid w:val="000F6342"/>
    <w:rsid w:val="001D1A7C"/>
    <w:rsid w:val="00254DF6"/>
    <w:rsid w:val="002C5BF0"/>
    <w:rsid w:val="002F6AAD"/>
    <w:rsid w:val="003423E1"/>
    <w:rsid w:val="00395233"/>
    <w:rsid w:val="003D768B"/>
    <w:rsid w:val="003E6738"/>
    <w:rsid w:val="003F6A3B"/>
    <w:rsid w:val="0041093D"/>
    <w:rsid w:val="00460D4A"/>
    <w:rsid w:val="00472192"/>
    <w:rsid w:val="00492B7C"/>
    <w:rsid w:val="004F18C6"/>
    <w:rsid w:val="00543E4C"/>
    <w:rsid w:val="00575FA9"/>
    <w:rsid w:val="005B0ACD"/>
    <w:rsid w:val="005B1975"/>
    <w:rsid w:val="005F57BF"/>
    <w:rsid w:val="00690128"/>
    <w:rsid w:val="006956C0"/>
    <w:rsid w:val="006A5427"/>
    <w:rsid w:val="00752220"/>
    <w:rsid w:val="00753902"/>
    <w:rsid w:val="00753BFE"/>
    <w:rsid w:val="00755E93"/>
    <w:rsid w:val="00757DFC"/>
    <w:rsid w:val="00767BEE"/>
    <w:rsid w:val="008742A9"/>
    <w:rsid w:val="008C5BFA"/>
    <w:rsid w:val="008E71C0"/>
    <w:rsid w:val="00956636"/>
    <w:rsid w:val="009B1CF1"/>
    <w:rsid w:val="00A2412C"/>
    <w:rsid w:val="00A5045E"/>
    <w:rsid w:val="00A84BF1"/>
    <w:rsid w:val="00A94150"/>
    <w:rsid w:val="00AB2042"/>
    <w:rsid w:val="00B3722A"/>
    <w:rsid w:val="00C24469"/>
    <w:rsid w:val="00C417ED"/>
    <w:rsid w:val="00C472AB"/>
    <w:rsid w:val="00C5246C"/>
    <w:rsid w:val="00C573CA"/>
    <w:rsid w:val="00C6591B"/>
    <w:rsid w:val="00C77DC8"/>
    <w:rsid w:val="00C8586E"/>
    <w:rsid w:val="00CB7168"/>
    <w:rsid w:val="00D5424D"/>
    <w:rsid w:val="00D8044A"/>
    <w:rsid w:val="00E13D5B"/>
    <w:rsid w:val="00E13EE4"/>
    <w:rsid w:val="00E21781"/>
    <w:rsid w:val="00E26BBF"/>
    <w:rsid w:val="00E46793"/>
    <w:rsid w:val="00E76B7B"/>
    <w:rsid w:val="00E940AA"/>
    <w:rsid w:val="00E97820"/>
    <w:rsid w:val="00EB4D22"/>
    <w:rsid w:val="00F15F43"/>
    <w:rsid w:val="00F25CC2"/>
    <w:rsid w:val="00F55285"/>
    <w:rsid w:val="00F553B7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DB25B-58B2-4B5C-BFD9-F994C1D5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40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68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0A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ACD"/>
  </w:style>
  <w:style w:type="paragraph" w:styleId="Piedepgina">
    <w:name w:val="footer"/>
    <w:basedOn w:val="Normal"/>
    <w:link w:val="PiedepginaCar"/>
    <w:uiPriority w:val="99"/>
    <w:unhideWhenUsed/>
    <w:rsid w:val="005B0A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ACD"/>
  </w:style>
  <w:style w:type="character" w:styleId="Textoennegrita">
    <w:name w:val="Strong"/>
    <w:basedOn w:val="Fuentedeprrafopredeter"/>
    <w:uiPriority w:val="22"/>
    <w:qFormat/>
    <w:rsid w:val="00E76B7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76B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onomipedia.com/definiciones/contrat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948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Silva</dc:creator>
  <cp:keywords/>
  <dc:description/>
  <cp:lastModifiedBy>Claudia Silva</cp:lastModifiedBy>
  <cp:revision>21</cp:revision>
  <cp:lastPrinted>2021-05-13T18:38:00Z</cp:lastPrinted>
  <dcterms:created xsi:type="dcterms:W3CDTF">2019-04-15T14:59:00Z</dcterms:created>
  <dcterms:modified xsi:type="dcterms:W3CDTF">2021-06-23T13:06:00Z</dcterms:modified>
</cp:coreProperties>
</file>