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B65AE" w14:textId="77777777" w:rsidR="00350E16" w:rsidRDefault="00350E16" w:rsidP="004E52A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71A49336" w14:textId="3E436D2D" w:rsidR="00FC4362" w:rsidRDefault="004E52AB" w:rsidP="004E52A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479"/>
        <w:gridCol w:w="3344"/>
      </w:tblGrid>
      <w:tr w:rsidR="00FA14FB" w14:paraId="21235471" w14:textId="77777777" w:rsidTr="00FA14FB">
        <w:trPr>
          <w:cantSplit/>
          <w:trHeight w:val="245"/>
        </w:trPr>
        <w:tc>
          <w:tcPr>
            <w:tcW w:w="2976" w:type="dxa"/>
            <w:vMerge w:val="restart"/>
            <w:vAlign w:val="center"/>
          </w:tcPr>
          <w:p w14:paraId="560E9003" w14:textId="1E9097BA" w:rsidR="00FA14FB" w:rsidRPr="00FA14FB" w:rsidRDefault="00FA14FB" w:rsidP="00422205">
            <w:pPr>
              <w:pStyle w:val="Encabezado"/>
              <w:jc w:val="center"/>
              <w:rPr>
                <w:rFonts w:ascii="Times New Roman" w:hAnsi="Times New Roman" w:cs="Times New Roman"/>
                <w:sz w:val="28"/>
                <w:szCs w:val="28"/>
                <w:lang w:val="es-419"/>
              </w:rPr>
            </w:pPr>
            <w:r w:rsidRPr="00FA14FB">
              <w:rPr>
                <w:rFonts w:ascii="Times New Roman" w:hAnsi="Times New Roman" w:cs="Times New Roman"/>
                <w:sz w:val="28"/>
                <w:szCs w:val="28"/>
                <w:lang w:val="es-419"/>
              </w:rPr>
              <w:t>Logo</w:t>
            </w:r>
          </w:p>
        </w:tc>
        <w:tc>
          <w:tcPr>
            <w:tcW w:w="2479" w:type="dxa"/>
            <w:vMerge w:val="restart"/>
            <w:vAlign w:val="center"/>
          </w:tcPr>
          <w:p w14:paraId="6A9EE5FD" w14:textId="05C676C1" w:rsidR="00FA14FB" w:rsidRPr="00FA14FB" w:rsidRDefault="00ED6521" w:rsidP="00FA14FB">
            <w:pPr>
              <w:pStyle w:val="Encabezado"/>
              <w:jc w:val="center"/>
              <w:rPr>
                <w:rFonts w:ascii="Times New Roman" w:hAnsi="Times New Roman" w:cs="Times New Roman"/>
                <w:sz w:val="28"/>
                <w:szCs w:val="28"/>
                <w:lang w:val="es-419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419"/>
              </w:rPr>
              <w:t>COOPERATIVA, CENTRAL, FEDERACIÓN, CONFEDERACIÓN</w:t>
            </w:r>
            <w:r w:rsidR="00FA14FB" w:rsidRPr="00FA14FB">
              <w:rPr>
                <w:rFonts w:ascii="Times New Roman" w:hAnsi="Times New Roman" w:cs="Times New Roman"/>
                <w:sz w:val="28"/>
                <w:szCs w:val="28"/>
                <w:lang w:val="es-419"/>
              </w:rPr>
              <w:t xml:space="preserve"> xxx</w:t>
            </w:r>
          </w:p>
          <w:p w14:paraId="07B7B103" w14:textId="77777777" w:rsidR="00FA14FB" w:rsidRPr="00FA14FB" w:rsidRDefault="00FA14FB" w:rsidP="00422205">
            <w:pPr>
              <w:pStyle w:val="Encabezad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419"/>
              </w:rPr>
            </w:pPr>
          </w:p>
        </w:tc>
        <w:tc>
          <w:tcPr>
            <w:tcW w:w="3344" w:type="dxa"/>
            <w:vAlign w:val="center"/>
          </w:tcPr>
          <w:p w14:paraId="2D0E857A" w14:textId="2959B9D6" w:rsidR="00FA14FB" w:rsidRPr="00FA14FB" w:rsidRDefault="00FA14FB" w:rsidP="00422205">
            <w:pPr>
              <w:pStyle w:val="Encabezad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s-419"/>
              </w:rPr>
            </w:pPr>
            <w:r w:rsidRPr="00FA14FB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s-419"/>
              </w:rPr>
              <w:t>CÓDIGO DE CONDUCTA Y ÉTICA</w:t>
            </w:r>
          </w:p>
        </w:tc>
      </w:tr>
      <w:tr w:rsidR="00FA14FB" w14:paraId="25A1E4E2" w14:textId="77777777" w:rsidTr="00FA14FB">
        <w:trPr>
          <w:cantSplit/>
          <w:trHeight w:val="160"/>
        </w:trPr>
        <w:tc>
          <w:tcPr>
            <w:tcW w:w="2976" w:type="dxa"/>
            <w:vMerge/>
          </w:tcPr>
          <w:p w14:paraId="636B3297" w14:textId="77777777" w:rsidR="00FA14FB" w:rsidRPr="00FA14FB" w:rsidRDefault="00FA14FB" w:rsidP="00422205">
            <w:pPr>
              <w:pStyle w:val="Encabezado"/>
              <w:rPr>
                <w:rFonts w:ascii="Times New Roman" w:hAnsi="Times New Roman" w:cs="Times New Roman"/>
                <w:sz w:val="28"/>
                <w:szCs w:val="28"/>
                <w:lang w:val="es-419"/>
              </w:rPr>
            </w:pPr>
          </w:p>
        </w:tc>
        <w:tc>
          <w:tcPr>
            <w:tcW w:w="2479" w:type="dxa"/>
            <w:vMerge/>
            <w:vAlign w:val="center"/>
          </w:tcPr>
          <w:p w14:paraId="2280A5E5" w14:textId="77777777" w:rsidR="00FA14FB" w:rsidRPr="00FA14FB" w:rsidRDefault="00FA14FB" w:rsidP="00422205">
            <w:pPr>
              <w:pStyle w:val="Encabezad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es-419"/>
              </w:rPr>
            </w:pPr>
          </w:p>
        </w:tc>
        <w:tc>
          <w:tcPr>
            <w:tcW w:w="3344" w:type="dxa"/>
            <w:vAlign w:val="center"/>
          </w:tcPr>
          <w:p w14:paraId="3C691044" w14:textId="40109471" w:rsidR="00FA14FB" w:rsidRPr="00FA14FB" w:rsidRDefault="00FA14FB" w:rsidP="00FA14FB">
            <w:pPr>
              <w:pStyle w:val="Encabezad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s-419"/>
              </w:rPr>
            </w:pPr>
            <w:r w:rsidRPr="00FA14FB">
              <w:rPr>
                <w:rFonts w:ascii="Times New Roman" w:hAnsi="Times New Roman" w:cs="Times New Roman"/>
                <w:b/>
                <w:sz w:val="28"/>
                <w:szCs w:val="28"/>
                <w:lang w:val="es-419"/>
              </w:rPr>
              <w:t>Página  … de ….</w:t>
            </w:r>
          </w:p>
        </w:tc>
      </w:tr>
      <w:tr w:rsidR="00FA14FB" w14:paraId="6D4B6CD9" w14:textId="77777777" w:rsidTr="00FA14FB">
        <w:trPr>
          <w:cantSplit/>
          <w:trHeight w:val="448"/>
        </w:trPr>
        <w:tc>
          <w:tcPr>
            <w:tcW w:w="2976" w:type="dxa"/>
            <w:vMerge/>
          </w:tcPr>
          <w:p w14:paraId="4ED68652" w14:textId="77777777" w:rsidR="00FA14FB" w:rsidRPr="00FA14FB" w:rsidRDefault="00FA14FB" w:rsidP="00422205">
            <w:pPr>
              <w:pStyle w:val="Encabezado"/>
              <w:rPr>
                <w:rFonts w:ascii="Times New Roman" w:hAnsi="Times New Roman" w:cs="Times New Roman"/>
                <w:sz w:val="28"/>
                <w:szCs w:val="28"/>
                <w:lang w:val="es-419"/>
              </w:rPr>
            </w:pPr>
          </w:p>
        </w:tc>
        <w:tc>
          <w:tcPr>
            <w:tcW w:w="2479" w:type="dxa"/>
            <w:vMerge/>
            <w:vAlign w:val="center"/>
          </w:tcPr>
          <w:p w14:paraId="16EBD7ED" w14:textId="77777777" w:rsidR="00FA14FB" w:rsidRPr="00FA14FB" w:rsidRDefault="00FA14FB" w:rsidP="00422205">
            <w:pPr>
              <w:pStyle w:val="Encabezad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es-419"/>
              </w:rPr>
            </w:pPr>
          </w:p>
        </w:tc>
        <w:tc>
          <w:tcPr>
            <w:tcW w:w="3344" w:type="dxa"/>
            <w:vAlign w:val="center"/>
          </w:tcPr>
          <w:p w14:paraId="70C7544B" w14:textId="6F4FC0E3" w:rsidR="00FA14FB" w:rsidRPr="00FA14FB" w:rsidRDefault="00FA14FB" w:rsidP="00422205">
            <w:pPr>
              <w:pStyle w:val="Encabezad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419"/>
              </w:rPr>
            </w:pPr>
            <w:r w:rsidRPr="00FA14FB">
              <w:rPr>
                <w:rFonts w:ascii="Times New Roman" w:hAnsi="Times New Roman" w:cs="Times New Roman"/>
                <w:b/>
                <w:sz w:val="28"/>
                <w:szCs w:val="28"/>
                <w:lang w:val="es-419"/>
              </w:rPr>
              <w:t>Mes…./Año …….</w:t>
            </w:r>
          </w:p>
          <w:p w14:paraId="29F9C01A" w14:textId="77777777" w:rsidR="00FA14FB" w:rsidRPr="00FA14FB" w:rsidRDefault="00FA14FB" w:rsidP="00422205">
            <w:pPr>
              <w:pStyle w:val="Encabezado"/>
              <w:jc w:val="center"/>
              <w:rPr>
                <w:rFonts w:ascii="Times New Roman" w:hAnsi="Times New Roman" w:cs="Times New Roman"/>
                <w:sz w:val="28"/>
                <w:szCs w:val="28"/>
                <w:lang w:val="es-419"/>
              </w:rPr>
            </w:pPr>
          </w:p>
        </w:tc>
      </w:tr>
    </w:tbl>
    <w:p w14:paraId="3BC022BA" w14:textId="77777777" w:rsidR="004E52AB" w:rsidRDefault="004E52AB" w:rsidP="004E52A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118"/>
        <w:gridCol w:w="1992"/>
        <w:gridCol w:w="1134"/>
        <w:gridCol w:w="1620"/>
      </w:tblGrid>
      <w:tr w:rsidR="004E52AB" w14:paraId="207BF9AF" w14:textId="77777777" w:rsidTr="004E52AB">
        <w:trPr>
          <w:trHeight w:val="7834"/>
        </w:trPr>
        <w:tc>
          <w:tcPr>
            <w:tcW w:w="8986" w:type="dxa"/>
            <w:gridSpan w:val="5"/>
          </w:tcPr>
          <w:p w14:paraId="019DD73D" w14:textId="77777777" w:rsidR="004E52AB" w:rsidRDefault="004E52AB" w:rsidP="00422205">
            <w:pPr>
              <w:keepNext/>
              <w:keepLines/>
              <w:jc w:val="center"/>
              <w:rPr>
                <w:rFonts w:ascii="Arial" w:hAnsi="Arial"/>
                <w:b/>
                <w:i/>
                <w:snapToGrid w:val="0"/>
                <w:sz w:val="28"/>
                <w:szCs w:val="28"/>
              </w:rPr>
            </w:pPr>
          </w:p>
          <w:p w14:paraId="67C67071" w14:textId="77777777" w:rsidR="004E52AB" w:rsidRDefault="004E52AB" w:rsidP="00422205">
            <w:pPr>
              <w:keepNext/>
              <w:keepLines/>
              <w:jc w:val="center"/>
              <w:rPr>
                <w:rFonts w:ascii="Arial" w:hAnsi="Arial"/>
                <w:b/>
                <w:i/>
                <w:snapToGrid w:val="0"/>
                <w:sz w:val="28"/>
                <w:szCs w:val="28"/>
              </w:rPr>
            </w:pPr>
          </w:p>
          <w:p w14:paraId="294A6ECB" w14:textId="77777777" w:rsidR="00FA14FB" w:rsidRDefault="00FA14FB" w:rsidP="00422205">
            <w:pPr>
              <w:keepNext/>
              <w:keepLines/>
              <w:jc w:val="center"/>
              <w:rPr>
                <w:rFonts w:ascii="Arial" w:hAnsi="Arial"/>
                <w:b/>
                <w:i/>
                <w:snapToGrid w:val="0"/>
                <w:sz w:val="28"/>
                <w:szCs w:val="28"/>
              </w:rPr>
            </w:pPr>
          </w:p>
          <w:p w14:paraId="27893059" w14:textId="77777777" w:rsidR="00FA14FB" w:rsidRDefault="00FA14FB" w:rsidP="00422205">
            <w:pPr>
              <w:keepNext/>
              <w:keepLines/>
              <w:jc w:val="center"/>
              <w:rPr>
                <w:rFonts w:ascii="Arial" w:hAnsi="Arial"/>
                <w:b/>
                <w:i/>
                <w:snapToGrid w:val="0"/>
                <w:sz w:val="28"/>
                <w:szCs w:val="28"/>
              </w:rPr>
            </w:pPr>
          </w:p>
          <w:p w14:paraId="55108E90" w14:textId="77777777" w:rsidR="00FA14FB" w:rsidRDefault="00FA14FB" w:rsidP="00422205">
            <w:pPr>
              <w:keepNext/>
              <w:keepLines/>
              <w:jc w:val="center"/>
              <w:rPr>
                <w:rFonts w:ascii="Arial" w:hAnsi="Arial"/>
                <w:b/>
                <w:i/>
                <w:snapToGrid w:val="0"/>
                <w:sz w:val="28"/>
                <w:szCs w:val="28"/>
              </w:rPr>
            </w:pPr>
          </w:p>
          <w:p w14:paraId="41B708AE" w14:textId="32A28B94" w:rsidR="004E52AB" w:rsidRPr="00FA14FB" w:rsidRDefault="00FA14FB" w:rsidP="00422205">
            <w:pPr>
              <w:keepNext/>
              <w:keepLines/>
              <w:jc w:val="center"/>
              <w:rPr>
                <w:rFonts w:ascii="Arial" w:hAnsi="Arial"/>
                <w:b/>
                <w:i/>
                <w:snapToGrid w:val="0"/>
                <w:sz w:val="44"/>
                <w:szCs w:val="44"/>
              </w:rPr>
            </w:pPr>
            <w:r>
              <w:rPr>
                <w:rFonts w:ascii="Arial" w:hAnsi="Arial"/>
                <w:b/>
                <w:i/>
                <w:snapToGrid w:val="0"/>
                <w:sz w:val="44"/>
                <w:szCs w:val="44"/>
              </w:rPr>
              <w:t>CÓDIGO DE CONDUCTA Y ÉTICA</w:t>
            </w:r>
          </w:p>
          <w:p w14:paraId="25D4D1C1" w14:textId="77777777" w:rsidR="004E52AB" w:rsidRPr="00B07627" w:rsidRDefault="004E52AB" w:rsidP="00422205">
            <w:pPr>
              <w:keepNext/>
              <w:keepLines/>
              <w:rPr>
                <w:rFonts w:ascii="Arial" w:hAnsi="Arial"/>
                <w:b/>
                <w:i/>
                <w:snapToGrid w:val="0"/>
                <w:sz w:val="32"/>
                <w:szCs w:val="32"/>
              </w:rPr>
            </w:pPr>
          </w:p>
          <w:p w14:paraId="707FAB15" w14:textId="77777777" w:rsidR="004E52AB" w:rsidRPr="00B07627" w:rsidRDefault="004E52AB" w:rsidP="00422205">
            <w:pPr>
              <w:keepNext/>
              <w:keepLines/>
              <w:jc w:val="center"/>
              <w:rPr>
                <w:rFonts w:ascii="Arial" w:hAnsi="Arial"/>
                <w:b/>
                <w:i/>
                <w:snapToGrid w:val="0"/>
                <w:sz w:val="32"/>
                <w:szCs w:val="32"/>
              </w:rPr>
            </w:pPr>
          </w:p>
          <w:p w14:paraId="6CD339E4" w14:textId="77777777" w:rsidR="004E52AB" w:rsidRPr="00B07627" w:rsidRDefault="004E52AB" w:rsidP="00422205">
            <w:pPr>
              <w:keepNext/>
              <w:keepLines/>
              <w:jc w:val="center"/>
              <w:rPr>
                <w:rFonts w:ascii="Arial" w:hAnsi="Arial"/>
                <w:b/>
                <w:i/>
                <w:snapToGrid w:val="0"/>
                <w:sz w:val="32"/>
                <w:szCs w:val="32"/>
              </w:rPr>
            </w:pPr>
          </w:p>
          <w:p w14:paraId="486687FE" w14:textId="77777777" w:rsidR="004E52AB" w:rsidRPr="00B07627" w:rsidRDefault="004E52AB" w:rsidP="00422205">
            <w:pPr>
              <w:keepNext/>
              <w:keepLines/>
              <w:jc w:val="center"/>
              <w:rPr>
                <w:rFonts w:ascii="Arial" w:hAnsi="Arial"/>
                <w:i/>
                <w:snapToGrid w:val="0"/>
              </w:rPr>
            </w:pPr>
          </w:p>
        </w:tc>
      </w:tr>
      <w:tr w:rsidR="00FA14FB" w:rsidRPr="002A5593" w14:paraId="57185180" w14:textId="77777777" w:rsidTr="00FA14FB">
        <w:trPr>
          <w:trHeight w:val="348"/>
        </w:trPr>
        <w:tc>
          <w:tcPr>
            <w:tcW w:w="2122" w:type="dxa"/>
          </w:tcPr>
          <w:p w14:paraId="4F268351" w14:textId="15E7E2DF" w:rsidR="004E52AB" w:rsidRPr="002A5593" w:rsidRDefault="00FA14FB" w:rsidP="00422205">
            <w:pPr>
              <w:keepNext/>
              <w:keepLines/>
              <w:rPr>
                <w:rStyle w:val="nfasissutil"/>
                <w:b/>
              </w:rPr>
            </w:pPr>
            <w:r>
              <w:rPr>
                <w:rStyle w:val="nfasissutil"/>
                <w:b/>
              </w:rPr>
              <w:t>Elaborado por:</w:t>
            </w:r>
          </w:p>
        </w:tc>
        <w:tc>
          <w:tcPr>
            <w:tcW w:w="2118" w:type="dxa"/>
          </w:tcPr>
          <w:p w14:paraId="1388A4FA" w14:textId="3A6CE742" w:rsidR="004E52AB" w:rsidRPr="002A5593" w:rsidRDefault="00FA14FB" w:rsidP="00FA14FB">
            <w:pPr>
              <w:keepNext/>
              <w:keepLines/>
              <w:jc w:val="center"/>
              <w:rPr>
                <w:rStyle w:val="nfasissutil"/>
                <w:b/>
              </w:rPr>
            </w:pPr>
            <w:r>
              <w:rPr>
                <w:rStyle w:val="nfasissutil"/>
                <w:b/>
              </w:rPr>
              <w:t>Revisado por:</w:t>
            </w:r>
          </w:p>
        </w:tc>
        <w:tc>
          <w:tcPr>
            <w:tcW w:w="1992" w:type="dxa"/>
          </w:tcPr>
          <w:p w14:paraId="7C2DC988" w14:textId="4843675A" w:rsidR="004E52AB" w:rsidRPr="002A5593" w:rsidRDefault="00FA14FB" w:rsidP="00FA14FB">
            <w:pPr>
              <w:keepNext/>
              <w:keepLines/>
              <w:jc w:val="center"/>
              <w:rPr>
                <w:rStyle w:val="nfasissutil"/>
                <w:b/>
              </w:rPr>
            </w:pPr>
            <w:r>
              <w:rPr>
                <w:rStyle w:val="nfasissutil"/>
                <w:b/>
              </w:rPr>
              <w:t>Aprobado por:</w:t>
            </w:r>
          </w:p>
        </w:tc>
        <w:tc>
          <w:tcPr>
            <w:tcW w:w="1134" w:type="dxa"/>
          </w:tcPr>
          <w:p w14:paraId="039967E3" w14:textId="77777777" w:rsidR="004E52AB" w:rsidRPr="002A5593" w:rsidRDefault="004E52AB" w:rsidP="00422205">
            <w:pPr>
              <w:keepNext/>
              <w:keepLines/>
              <w:jc w:val="center"/>
              <w:rPr>
                <w:rStyle w:val="nfasissutil"/>
                <w:b/>
              </w:rPr>
            </w:pPr>
            <w:r w:rsidRPr="002A5593">
              <w:rPr>
                <w:rStyle w:val="nfasissutil"/>
                <w:b/>
              </w:rPr>
              <w:t>Fecha</w:t>
            </w:r>
          </w:p>
        </w:tc>
        <w:tc>
          <w:tcPr>
            <w:tcW w:w="1620" w:type="dxa"/>
          </w:tcPr>
          <w:p w14:paraId="2F331E26" w14:textId="5DE6C23A" w:rsidR="004E52AB" w:rsidRPr="002A5593" w:rsidRDefault="00FA14FB" w:rsidP="00422205">
            <w:pPr>
              <w:keepNext/>
              <w:keepLines/>
              <w:jc w:val="center"/>
              <w:rPr>
                <w:rStyle w:val="nfasissutil"/>
                <w:b/>
              </w:rPr>
            </w:pPr>
            <w:r>
              <w:rPr>
                <w:rStyle w:val="nfasissutil"/>
                <w:b/>
              </w:rPr>
              <w:t>Acta CONAD N°</w:t>
            </w:r>
          </w:p>
        </w:tc>
      </w:tr>
      <w:tr w:rsidR="00FA14FB" w14:paraId="3CC5B011" w14:textId="77777777" w:rsidTr="00FA14FB">
        <w:trPr>
          <w:trHeight w:val="335"/>
        </w:trPr>
        <w:tc>
          <w:tcPr>
            <w:tcW w:w="2122" w:type="dxa"/>
          </w:tcPr>
          <w:p w14:paraId="5AFB7018" w14:textId="5CE0B9BE" w:rsidR="004E52AB" w:rsidRPr="00D56349" w:rsidRDefault="004E52AB" w:rsidP="00422205">
            <w:pPr>
              <w:keepNext/>
              <w:keepLines/>
              <w:rPr>
                <w:rStyle w:val="nfasissutil"/>
              </w:rPr>
            </w:pPr>
          </w:p>
        </w:tc>
        <w:tc>
          <w:tcPr>
            <w:tcW w:w="2118" w:type="dxa"/>
          </w:tcPr>
          <w:p w14:paraId="7B082554" w14:textId="77777777" w:rsidR="004E52AB" w:rsidRPr="00D56349" w:rsidRDefault="004E52AB" w:rsidP="00422205">
            <w:pPr>
              <w:keepNext/>
              <w:keepLines/>
              <w:rPr>
                <w:rStyle w:val="nfasissutil"/>
              </w:rPr>
            </w:pPr>
          </w:p>
        </w:tc>
        <w:tc>
          <w:tcPr>
            <w:tcW w:w="1992" w:type="dxa"/>
          </w:tcPr>
          <w:p w14:paraId="028CF4D7" w14:textId="77777777" w:rsidR="004E52AB" w:rsidRPr="00D56349" w:rsidRDefault="004E52AB" w:rsidP="00422205">
            <w:pPr>
              <w:keepNext/>
              <w:keepLines/>
              <w:rPr>
                <w:rStyle w:val="nfasissutil"/>
              </w:rPr>
            </w:pPr>
          </w:p>
        </w:tc>
        <w:tc>
          <w:tcPr>
            <w:tcW w:w="1134" w:type="dxa"/>
          </w:tcPr>
          <w:p w14:paraId="7499902E" w14:textId="77777777" w:rsidR="004E52AB" w:rsidRPr="00D56349" w:rsidRDefault="004E52AB" w:rsidP="00422205">
            <w:pPr>
              <w:keepNext/>
              <w:keepLines/>
              <w:rPr>
                <w:rStyle w:val="nfasissutil"/>
              </w:rPr>
            </w:pPr>
          </w:p>
        </w:tc>
        <w:tc>
          <w:tcPr>
            <w:tcW w:w="1620" w:type="dxa"/>
          </w:tcPr>
          <w:p w14:paraId="423D17C5" w14:textId="77777777" w:rsidR="004E52AB" w:rsidRPr="00D56349" w:rsidRDefault="004E52AB" w:rsidP="00422205">
            <w:pPr>
              <w:keepNext/>
              <w:keepLines/>
              <w:rPr>
                <w:rStyle w:val="nfasissutil"/>
              </w:rPr>
            </w:pPr>
          </w:p>
        </w:tc>
      </w:tr>
    </w:tbl>
    <w:p w14:paraId="7384F2F2" w14:textId="77777777" w:rsidR="004E52AB" w:rsidRDefault="004E52AB" w:rsidP="00FC436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691B16" w14:textId="77777777" w:rsidR="004E52AB" w:rsidRDefault="004E52AB" w:rsidP="00FC436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010911" w14:textId="77777777" w:rsidR="004E52AB" w:rsidRDefault="004E52AB" w:rsidP="00FC436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845E9" w14:textId="77777777" w:rsidR="00F33C90" w:rsidRDefault="00F33C90" w:rsidP="0042301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27ABCDF" w14:textId="77777777" w:rsidR="00F33C90" w:rsidRDefault="00F33C90" w:rsidP="004230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i/>
          <w:iCs/>
          <w:color w:val="808080"/>
          <w:sz w:val="22"/>
          <w:szCs w:val="22"/>
          <w:lang w:val="es-ES"/>
        </w:rPr>
        <w:id w:val="1151952177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49ECE4A8" w14:textId="4D070B9A" w:rsidR="0062341B" w:rsidRDefault="0062341B">
          <w:pPr>
            <w:pStyle w:val="TtulodeTDC"/>
          </w:pPr>
          <w:r>
            <w:rPr>
              <w:lang w:val="es-ES"/>
            </w:rPr>
            <w:t>Contenido</w:t>
          </w:r>
        </w:p>
        <w:p w14:paraId="3C75A4F3" w14:textId="77777777" w:rsidR="00E95B67" w:rsidRDefault="0062341B">
          <w:pPr>
            <w:pStyle w:val="TDC1"/>
            <w:tabs>
              <w:tab w:val="left" w:pos="440"/>
              <w:tab w:val="right" w:leader="dot" w:pos="9536"/>
            </w:tabs>
            <w:rPr>
              <w:noProof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134431286" w:history="1">
            <w:r w:rsidR="00E95B67" w:rsidRPr="001948BD">
              <w:rPr>
                <w:rStyle w:val="Hipervnculo"/>
                <w:noProof/>
              </w:rPr>
              <w:t>1.</w:t>
            </w:r>
            <w:r w:rsidR="00E95B67">
              <w:rPr>
                <w:noProof/>
              </w:rPr>
              <w:tab/>
            </w:r>
            <w:r w:rsidR="00E95B67" w:rsidRPr="001948BD">
              <w:rPr>
                <w:rStyle w:val="Hipervnculo"/>
                <w:noProof/>
              </w:rPr>
              <w:t>INTRODUCCIÓN</w:t>
            </w:r>
            <w:r w:rsidR="00E95B67">
              <w:rPr>
                <w:noProof/>
                <w:webHidden/>
              </w:rPr>
              <w:tab/>
            </w:r>
            <w:r w:rsidR="00E95B67">
              <w:rPr>
                <w:noProof/>
                <w:webHidden/>
              </w:rPr>
              <w:fldChar w:fldCharType="begin"/>
            </w:r>
            <w:r w:rsidR="00E95B67">
              <w:rPr>
                <w:noProof/>
                <w:webHidden/>
              </w:rPr>
              <w:instrText xml:space="preserve"> PAGEREF _Toc134431286 \h </w:instrText>
            </w:r>
            <w:r w:rsidR="00E95B67">
              <w:rPr>
                <w:noProof/>
                <w:webHidden/>
              </w:rPr>
            </w:r>
            <w:r w:rsidR="00E95B67">
              <w:rPr>
                <w:noProof/>
                <w:webHidden/>
              </w:rPr>
              <w:fldChar w:fldCharType="separate"/>
            </w:r>
            <w:r w:rsidR="007A5FEF">
              <w:rPr>
                <w:noProof/>
                <w:webHidden/>
              </w:rPr>
              <w:t>3</w:t>
            </w:r>
            <w:r w:rsidR="00E95B67">
              <w:rPr>
                <w:noProof/>
                <w:webHidden/>
              </w:rPr>
              <w:fldChar w:fldCharType="end"/>
            </w:r>
          </w:hyperlink>
        </w:p>
        <w:p w14:paraId="0845C04B" w14:textId="77777777" w:rsidR="00E95B67" w:rsidRDefault="00E4265F">
          <w:pPr>
            <w:pStyle w:val="TDC2"/>
            <w:tabs>
              <w:tab w:val="right" w:leader="dot" w:pos="9536"/>
            </w:tabs>
            <w:rPr>
              <w:noProof/>
            </w:rPr>
          </w:pPr>
          <w:hyperlink w:anchor="_Toc134431287" w:history="1">
            <w:r w:rsidR="00E95B67" w:rsidRPr="001948BD">
              <w:rPr>
                <w:rStyle w:val="Hipervnculo"/>
                <w:rFonts w:ascii="Times New Roman" w:eastAsia="Times New Roman" w:hAnsi="Times New Roman" w:cs="Times New Roman"/>
                <w:b/>
                <w:i/>
                <w:noProof/>
              </w:rPr>
              <w:t>1.1. Generalidades</w:t>
            </w:r>
            <w:r w:rsidR="00E95B67">
              <w:rPr>
                <w:noProof/>
                <w:webHidden/>
              </w:rPr>
              <w:tab/>
            </w:r>
            <w:r w:rsidR="00E95B67">
              <w:rPr>
                <w:noProof/>
                <w:webHidden/>
              </w:rPr>
              <w:fldChar w:fldCharType="begin"/>
            </w:r>
            <w:r w:rsidR="00E95B67">
              <w:rPr>
                <w:noProof/>
                <w:webHidden/>
              </w:rPr>
              <w:instrText xml:space="preserve"> PAGEREF _Toc134431287 \h </w:instrText>
            </w:r>
            <w:r w:rsidR="00E95B67">
              <w:rPr>
                <w:noProof/>
                <w:webHidden/>
              </w:rPr>
            </w:r>
            <w:r w:rsidR="00E95B67">
              <w:rPr>
                <w:noProof/>
                <w:webHidden/>
              </w:rPr>
              <w:fldChar w:fldCharType="separate"/>
            </w:r>
            <w:r w:rsidR="007A5FEF">
              <w:rPr>
                <w:noProof/>
                <w:webHidden/>
              </w:rPr>
              <w:t>3</w:t>
            </w:r>
            <w:r w:rsidR="00E95B67">
              <w:rPr>
                <w:noProof/>
                <w:webHidden/>
              </w:rPr>
              <w:fldChar w:fldCharType="end"/>
            </w:r>
          </w:hyperlink>
        </w:p>
        <w:p w14:paraId="76EEB1B1" w14:textId="77777777" w:rsidR="00E95B67" w:rsidRDefault="00E4265F">
          <w:pPr>
            <w:pStyle w:val="TDC2"/>
            <w:tabs>
              <w:tab w:val="right" w:leader="dot" w:pos="9536"/>
            </w:tabs>
            <w:rPr>
              <w:noProof/>
            </w:rPr>
          </w:pPr>
          <w:hyperlink w:anchor="_Toc134431288" w:history="1">
            <w:r w:rsidR="00E95B67" w:rsidRPr="001948BD">
              <w:rPr>
                <w:rStyle w:val="Hipervnculo"/>
                <w:rFonts w:ascii="Times New Roman" w:eastAsia="Times New Roman" w:hAnsi="Times New Roman" w:cs="Times New Roman"/>
                <w:b/>
                <w:i/>
                <w:noProof/>
              </w:rPr>
              <w:t>1.2. Objeto</w:t>
            </w:r>
            <w:r w:rsidR="00E95B67">
              <w:rPr>
                <w:noProof/>
                <w:webHidden/>
              </w:rPr>
              <w:tab/>
            </w:r>
            <w:r w:rsidR="00E95B67">
              <w:rPr>
                <w:noProof/>
                <w:webHidden/>
              </w:rPr>
              <w:fldChar w:fldCharType="begin"/>
            </w:r>
            <w:r w:rsidR="00E95B67">
              <w:rPr>
                <w:noProof/>
                <w:webHidden/>
              </w:rPr>
              <w:instrText xml:space="preserve"> PAGEREF _Toc134431288 \h </w:instrText>
            </w:r>
            <w:r w:rsidR="00E95B67">
              <w:rPr>
                <w:noProof/>
                <w:webHidden/>
              </w:rPr>
            </w:r>
            <w:r w:rsidR="00E95B67">
              <w:rPr>
                <w:noProof/>
                <w:webHidden/>
              </w:rPr>
              <w:fldChar w:fldCharType="separate"/>
            </w:r>
            <w:r w:rsidR="007A5FEF">
              <w:rPr>
                <w:noProof/>
                <w:webHidden/>
              </w:rPr>
              <w:t>3</w:t>
            </w:r>
            <w:r w:rsidR="00E95B67">
              <w:rPr>
                <w:noProof/>
                <w:webHidden/>
              </w:rPr>
              <w:fldChar w:fldCharType="end"/>
            </w:r>
          </w:hyperlink>
        </w:p>
        <w:p w14:paraId="3E23D933" w14:textId="77777777" w:rsidR="00E95B67" w:rsidRDefault="00E4265F">
          <w:pPr>
            <w:pStyle w:val="TDC2"/>
            <w:tabs>
              <w:tab w:val="right" w:leader="dot" w:pos="9536"/>
            </w:tabs>
            <w:rPr>
              <w:noProof/>
            </w:rPr>
          </w:pPr>
          <w:hyperlink w:anchor="_Toc134431289" w:history="1">
            <w:r w:rsidR="00E95B67" w:rsidRPr="001948BD">
              <w:rPr>
                <w:rStyle w:val="Hipervnculo"/>
                <w:rFonts w:ascii="Times New Roman" w:eastAsia="Times New Roman" w:hAnsi="Times New Roman" w:cs="Times New Roman"/>
                <w:b/>
                <w:i/>
                <w:noProof/>
              </w:rPr>
              <w:t>1.3. Ámbito de Aplicación</w:t>
            </w:r>
            <w:r w:rsidR="00E95B67">
              <w:rPr>
                <w:noProof/>
                <w:webHidden/>
              </w:rPr>
              <w:tab/>
            </w:r>
            <w:r w:rsidR="00E95B67">
              <w:rPr>
                <w:noProof/>
                <w:webHidden/>
              </w:rPr>
              <w:fldChar w:fldCharType="begin"/>
            </w:r>
            <w:r w:rsidR="00E95B67">
              <w:rPr>
                <w:noProof/>
                <w:webHidden/>
              </w:rPr>
              <w:instrText xml:space="preserve"> PAGEREF _Toc134431289 \h </w:instrText>
            </w:r>
            <w:r w:rsidR="00E95B67">
              <w:rPr>
                <w:noProof/>
                <w:webHidden/>
              </w:rPr>
            </w:r>
            <w:r w:rsidR="00E95B67">
              <w:rPr>
                <w:noProof/>
                <w:webHidden/>
              </w:rPr>
              <w:fldChar w:fldCharType="separate"/>
            </w:r>
            <w:r w:rsidR="007A5FEF">
              <w:rPr>
                <w:noProof/>
                <w:webHidden/>
              </w:rPr>
              <w:t>3</w:t>
            </w:r>
            <w:r w:rsidR="00E95B67">
              <w:rPr>
                <w:noProof/>
                <w:webHidden/>
              </w:rPr>
              <w:fldChar w:fldCharType="end"/>
            </w:r>
          </w:hyperlink>
        </w:p>
        <w:p w14:paraId="005043C9" w14:textId="77777777" w:rsidR="00E95B67" w:rsidRDefault="00E4265F">
          <w:pPr>
            <w:pStyle w:val="TDC2"/>
            <w:tabs>
              <w:tab w:val="right" w:leader="dot" w:pos="9536"/>
            </w:tabs>
            <w:rPr>
              <w:noProof/>
            </w:rPr>
          </w:pPr>
          <w:hyperlink w:anchor="_Toc134431290" w:history="1">
            <w:r w:rsidR="00E95B67" w:rsidRPr="001948BD">
              <w:rPr>
                <w:rStyle w:val="Hipervnculo"/>
                <w:rFonts w:ascii="Times New Roman" w:eastAsia="Times New Roman" w:hAnsi="Times New Roman" w:cs="Times New Roman"/>
                <w:b/>
                <w:i/>
                <w:noProof/>
              </w:rPr>
              <w:t>1.4. Responsabilidad</w:t>
            </w:r>
            <w:r w:rsidR="00E95B67">
              <w:rPr>
                <w:noProof/>
                <w:webHidden/>
              </w:rPr>
              <w:tab/>
            </w:r>
            <w:r w:rsidR="00E95B67">
              <w:rPr>
                <w:noProof/>
                <w:webHidden/>
              </w:rPr>
              <w:fldChar w:fldCharType="begin"/>
            </w:r>
            <w:r w:rsidR="00E95B67">
              <w:rPr>
                <w:noProof/>
                <w:webHidden/>
              </w:rPr>
              <w:instrText xml:space="preserve"> PAGEREF _Toc134431290 \h </w:instrText>
            </w:r>
            <w:r w:rsidR="00E95B67">
              <w:rPr>
                <w:noProof/>
                <w:webHidden/>
              </w:rPr>
            </w:r>
            <w:r w:rsidR="00E95B67">
              <w:rPr>
                <w:noProof/>
                <w:webHidden/>
              </w:rPr>
              <w:fldChar w:fldCharType="separate"/>
            </w:r>
            <w:r w:rsidR="007A5FEF">
              <w:rPr>
                <w:noProof/>
                <w:webHidden/>
              </w:rPr>
              <w:t>3</w:t>
            </w:r>
            <w:r w:rsidR="00E95B67">
              <w:rPr>
                <w:noProof/>
                <w:webHidden/>
              </w:rPr>
              <w:fldChar w:fldCharType="end"/>
            </w:r>
          </w:hyperlink>
        </w:p>
        <w:p w14:paraId="224529B9" w14:textId="77777777" w:rsidR="00E95B67" w:rsidRDefault="00E4265F">
          <w:pPr>
            <w:pStyle w:val="TDC1"/>
            <w:tabs>
              <w:tab w:val="left" w:pos="440"/>
              <w:tab w:val="right" w:leader="dot" w:pos="9536"/>
            </w:tabs>
            <w:rPr>
              <w:noProof/>
            </w:rPr>
          </w:pPr>
          <w:hyperlink w:anchor="_Toc134431291" w:history="1">
            <w:r w:rsidR="00E95B67" w:rsidRPr="001948BD">
              <w:rPr>
                <w:rStyle w:val="Hipervnculo"/>
                <w:noProof/>
              </w:rPr>
              <w:t>2.</w:t>
            </w:r>
            <w:r w:rsidR="00E95B67">
              <w:rPr>
                <w:noProof/>
              </w:rPr>
              <w:tab/>
            </w:r>
            <w:r w:rsidR="00E95B67" w:rsidRPr="001948BD">
              <w:rPr>
                <w:rStyle w:val="Hipervnculo"/>
                <w:noProof/>
              </w:rPr>
              <w:t>PRINCIPIOS Y VALORES COOPERATIVOS</w:t>
            </w:r>
            <w:r w:rsidR="00E95B67">
              <w:rPr>
                <w:noProof/>
                <w:webHidden/>
              </w:rPr>
              <w:tab/>
            </w:r>
            <w:r w:rsidR="00E95B67">
              <w:rPr>
                <w:noProof/>
                <w:webHidden/>
              </w:rPr>
              <w:fldChar w:fldCharType="begin"/>
            </w:r>
            <w:r w:rsidR="00E95B67">
              <w:rPr>
                <w:noProof/>
                <w:webHidden/>
              </w:rPr>
              <w:instrText xml:space="preserve"> PAGEREF _Toc134431291 \h </w:instrText>
            </w:r>
            <w:r w:rsidR="00E95B67">
              <w:rPr>
                <w:noProof/>
                <w:webHidden/>
              </w:rPr>
            </w:r>
            <w:r w:rsidR="00E95B67">
              <w:rPr>
                <w:noProof/>
                <w:webHidden/>
              </w:rPr>
              <w:fldChar w:fldCharType="separate"/>
            </w:r>
            <w:r w:rsidR="007A5FEF">
              <w:rPr>
                <w:noProof/>
                <w:webHidden/>
              </w:rPr>
              <w:t>5</w:t>
            </w:r>
            <w:r w:rsidR="00E95B67">
              <w:rPr>
                <w:noProof/>
                <w:webHidden/>
              </w:rPr>
              <w:fldChar w:fldCharType="end"/>
            </w:r>
          </w:hyperlink>
        </w:p>
        <w:p w14:paraId="525E5E6C" w14:textId="77777777" w:rsidR="00E95B67" w:rsidRDefault="00E4265F">
          <w:pPr>
            <w:pStyle w:val="TDC2"/>
            <w:tabs>
              <w:tab w:val="left" w:pos="880"/>
              <w:tab w:val="right" w:leader="dot" w:pos="9536"/>
            </w:tabs>
            <w:rPr>
              <w:noProof/>
            </w:rPr>
          </w:pPr>
          <w:hyperlink w:anchor="_Toc134431292" w:history="1">
            <w:r w:rsidR="00E95B67" w:rsidRPr="001948BD">
              <w:rPr>
                <w:rStyle w:val="Hipervnculo"/>
                <w:rFonts w:ascii="Times New Roman" w:hAnsi="Times New Roman" w:cs="Times New Roman"/>
                <w:b/>
                <w:i/>
                <w:noProof/>
              </w:rPr>
              <w:t xml:space="preserve">2.1. </w:t>
            </w:r>
            <w:r w:rsidR="00E95B67">
              <w:rPr>
                <w:noProof/>
              </w:rPr>
              <w:tab/>
            </w:r>
            <w:r w:rsidR="00E95B67" w:rsidRPr="001948BD">
              <w:rPr>
                <w:rStyle w:val="Hipervnculo"/>
                <w:rFonts w:ascii="Times New Roman" w:hAnsi="Times New Roman" w:cs="Times New Roman"/>
                <w:b/>
                <w:i/>
                <w:noProof/>
              </w:rPr>
              <w:t>Principios cooperativos</w:t>
            </w:r>
            <w:r w:rsidR="00E95B67">
              <w:rPr>
                <w:noProof/>
                <w:webHidden/>
              </w:rPr>
              <w:tab/>
            </w:r>
            <w:r w:rsidR="00E95B67">
              <w:rPr>
                <w:noProof/>
                <w:webHidden/>
              </w:rPr>
              <w:fldChar w:fldCharType="begin"/>
            </w:r>
            <w:r w:rsidR="00E95B67">
              <w:rPr>
                <w:noProof/>
                <w:webHidden/>
              </w:rPr>
              <w:instrText xml:space="preserve"> PAGEREF _Toc134431292 \h </w:instrText>
            </w:r>
            <w:r w:rsidR="00E95B67">
              <w:rPr>
                <w:noProof/>
                <w:webHidden/>
              </w:rPr>
            </w:r>
            <w:r w:rsidR="00E95B67">
              <w:rPr>
                <w:noProof/>
                <w:webHidden/>
              </w:rPr>
              <w:fldChar w:fldCharType="separate"/>
            </w:r>
            <w:r w:rsidR="007A5FEF">
              <w:rPr>
                <w:noProof/>
                <w:webHidden/>
              </w:rPr>
              <w:t>5</w:t>
            </w:r>
            <w:r w:rsidR="00E95B67">
              <w:rPr>
                <w:noProof/>
                <w:webHidden/>
              </w:rPr>
              <w:fldChar w:fldCharType="end"/>
            </w:r>
          </w:hyperlink>
        </w:p>
        <w:p w14:paraId="095930A7" w14:textId="77777777" w:rsidR="00E95B67" w:rsidRDefault="00E4265F">
          <w:pPr>
            <w:pStyle w:val="TDC2"/>
            <w:tabs>
              <w:tab w:val="left" w:pos="880"/>
              <w:tab w:val="right" w:leader="dot" w:pos="9536"/>
            </w:tabs>
            <w:rPr>
              <w:noProof/>
            </w:rPr>
          </w:pPr>
          <w:hyperlink w:anchor="_Toc134431293" w:history="1">
            <w:r w:rsidR="00E95B67" w:rsidRPr="001948BD">
              <w:rPr>
                <w:rStyle w:val="Hipervnculo"/>
                <w:rFonts w:ascii="Times New Roman" w:hAnsi="Times New Roman" w:cs="Times New Roman"/>
                <w:b/>
                <w:i/>
                <w:noProof/>
                <w:lang w:val="es-ES_tradnl"/>
              </w:rPr>
              <w:t>2.2.</w:t>
            </w:r>
            <w:r w:rsidR="00E95B67">
              <w:rPr>
                <w:noProof/>
              </w:rPr>
              <w:tab/>
            </w:r>
            <w:r w:rsidR="00E95B67" w:rsidRPr="001948BD">
              <w:rPr>
                <w:rStyle w:val="Hipervnculo"/>
                <w:rFonts w:ascii="Times New Roman" w:hAnsi="Times New Roman" w:cs="Times New Roman"/>
                <w:b/>
                <w:i/>
                <w:noProof/>
                <w:lang w:val="es-ES_tradnl"/>
              </w:rPr>
              <w:t>Valores Cooperativos</w:t>
            </w:r>
            <w:r w:rsidR="00E95B67">
              <w:rPr>
                <w:noProof/>
                <w:webHidden/>
              </w:rPr>
              <w:tab/>
            </w:r>
            <w:r w:rsidR="00E95B67">
              <w:rPr>
                <w:noProof/>
                <w:webHidden/>
              </w:rPr>
              <w:fldChar w:fldCharType="begin"/>
            </w:r>
            <w:r w:rsidR="00E95B67">
              <w:rPr>
                <w:noProof/>
                <w:webHidden/>
              </w:rPr>
              <w:instrText xml:space="preserve"> PAGEREF _Toc134431293 \h </w:instrText>
            </w:r>
            <w:r w:rsidR="00E95B67">
              <w:rPr>
                <w:noProof/>
                <w:webHidden/>
              </w:rPr>
            </w:r>
            <w:r w:rsidR="00E95B67">
              <w:rPr>
                <w:noProof/>
                <w:webHidden/>
              </w:rPr>
              <w:fldChar w:fldCharType="separate"/>
            </w:r>
            <w:r w:rsidR="007A5FEF">
              <w:rPr>
                <w:noProof/>
                <w:webHidden/>
              </w:rPr>
              <w:t>6</w:t>
            </w:r>
            <w:r w:rsidR="00E95B67">
              <w:rPr>
                <w:noProof/>
                <w:webHidden/>
              </w:rPr>
              <w:fldChar w:fldCharType="end"/>
            </w:r>
          </w:hyperlink>
        </w:p>
        <w:p w14:paraId="3DAC1ADC" w14:textId="77777777" w:rsidR="00E95B67" w:rsidRDefault="00E4265F">
          <w:pPr>
            <w:pStyle w:val="TDC1"/>
            <w:tabs>
              <w:tab w:val="left" w:pos="440"/>
              <w:tab w:val="right" w:leader="dot" w:pos="9536"/>
            </w:tabs>
            <w:rPr>
              <w:noProof/>
            </w:rPr>
          </w:pPr>
          <w:hyperlink w:anchor="_Toc134431294" w:history="1">
            <w:r w:rsidR="00E95B67" w:rsidRPr="001948BD">
              <w:rPr>
                <w:rStyle w:val="Hipervnculo"/>
                <w:noProof/>
              </w:rPr>
              <w:t>3.</w:t>
            </w:r>
            <w:r w:rsidR="00E95B67">
              <w:rPr>
                <w:noProof/>
              </w:rPr>
              <w:tab/>
            </w:r>
            <w:r w:rsidR="00E95B67" w:rsidRPr="001948BD">
              <w:rPr>
                <w:rStyle w:val="Hipervnculo"/>
                <w:noProof/>
              </w:rPr>
              <w:t>DE LOS DEBERES Y LA CONDUCTA</w:t>
            </w:r>
            <w:r w:rsidR="00E95B67">
              <w:rPr>
                <w:noProof/>
                <w:webHidden/>
              </w:rPr>
              <w:tab/>
            </w:r>
            <w:r w:rsidR="00E95B67">
              <w:rPr>
                <w:noProof/>
                <w:webHidden/>
              </w:rPr>
              <w:fldChar w:fldCharType="begin"/>
            </w:r>
            <w:r w:rsidR="00E95B67">
              <w:rPr>
                <w:noProof/>
                <w:webHidden/>
              </w:rPr>
              <w:instrText xml:space="preserve"> PAGEREF _Toc134431294 \h </w:instrText>
            </w:r>
            <w:r w:rsidR="00E95B67">
              <w:rPr>
                <w:noProof/>
                <w:webHidden/>
              </w:rPr>
            </w:r>
            <w:r w:rsidR="00E95B67">
              <w:rPr>
                <w:noProof/>
                <w:webHidden/>
              </w:rPr>
              <w:fldChar w:fldCharType="separate"/>
            </w:r>
            <w:r w:rsidR="007A5FEF">
              <w:rPr>
                <w:noProof/>
                <w:webHidden/>
              </w:rPr>
              <w:t>7</w:t>
            </w:r>
            <w:r w:rsidR="00E95B67">
              <w:rPr>
                <w:noProof/>
                <w:webHidden/>
              </w:rPr>
              <w:fldChar w:fldCharType="end"/>
            </w:r>
          </w:hyperlink>
        </w:p>
        <w:p w14:paraId="0E8F3980" w14:textId="77777777" w:rsidR="00E95B67" w:rsidRDefault="00E4265F">
          <w:pPr>
            <w:pStyle w:val="TDC2"/>
            <w:tabs>
              <w:tab w:val="left" w:pos="880"/>
              <w:tab w:val="right" w:leader="dot" w:pos="9536"/>
            </w:tabs>
            <w:rPr>
              <w:noProof/>
            </w:rPr>
          </w:pPr>
          <w:hyperlink w:anchor="_Toc134431295" w:history="1">
            <w:r w:rsidR="00E95B67" w:rsidRPr="001948BD">
              <w:rPr>
                <w:rStyle w:val="Hipervnculo"/>
                <w:rFonts w:ascii="Times New Roman" w:hAnsi="Times New Roman" w:cs="Times New Roman"/>
                <w:b/>
                <w:i/>
                <w:noProof/>
              </w:rPr>
              <w:t xml:space="preserve">3.1. </w:t>
            </w:r>
            <w:r w:rsidR="00E95B67">
              <w:rPr>
                <w:noProof/>
              </w:rPr>
              <w:tab/>
            </w:r>
            <w:r w:rsidR="00E95B67" w:rsidRPr="001948BD">
              <w:rPr>
                <w:rStyle w:val="Hipervnculo"/>
                <w:rFonts w:ascii="Times New Roman" w:hAnsi="Times New Roman" w:cs="Times New Roman"/>
                <w:b/>
                <w:i/>
                <w:noProof/>
              </w:rPr>
              <w:t>De los Deberes en general</w:t>
            </w:r>
            <w:r w:rsidR="00E95B67">
              <w:rPr>
                <w:noProof/>
                <w:webHidden/>
              </w:rPr>
              <w:tab/>
            </w:r>
            <w:r w:rsidR="00E95B67">
              <w:rPr>
                <w:noProof/>
                <w:webHidden/>
              </w:rPr>
              <w:fldChar w:fldCharType="begin"/>
            </w:r>
            <w:r w:rsidR="00E95B67">
              <w:rPr>
                <w:noProof/>
                <w:webHidden/>
              </w:rPr>
              <w:instrText xml:space="preserve"> PAGEREF _Toc134431295 \h </w:instrText>
            </w:r>
            <w:r w:rsidR="00E95B67">
              <w:rPr>
                <w:noProof/>
                <w:webHidden/>
              </w:rPr>
            </w:r>
            <w:r w:rsidR="00E95B67">
              <w:rPr>
                <w:noProof/>
                <w:webHidden/>
              </w:rPr>
              <w:fldChar w:fldCharType="separate"/>
            </w:r>
            <w:r w:rsidR="007A5FEF">
              <w:rPr>
                <w:noProof/>
                <w:webHidden/>
              </w:rPr>
              <w:t>7</w:t>
            </w:r>
            <w:r w:rsidR="00E95B67">
              <w:rPr>
                <w:noProof/>
                <w:webHidden/>
              </w:rPr>
              <w:fldChar w:fldCharType="end"/>
            </w:r>
          </w:hyperlink>
        </w:p>
        <w:p w14:paraId="279D933B" w14:textId="77777777" w:rsidR="00E95B67" w:rsidRDefault="00E4265F">
          <w:pPr>
            <w:pStyle w:val="TDC2"/>
            <w:tabs>
              <w:tab w:val="left" w:pos="880"/>
              <w:tab w:val="right" w:leader="dot" w:pos="9536"/>
            </w:tabs>
            <w:rPr>
              <w:noProof/>
            </w:rPr>
          </w:pPr>
          <w:hyperlink w:anchor="_Toc134431296" w:history="1">
            <w:r w:rsidR="00E95B67" w:rsidRPr="001948BD">
              <w:rPr>
                <w:rStyle w:val="Hipervnculo"/>
                <w:rFonts w:ascii="Times New Roman" w:eastAsia="Times New Roman" w:hAnsi="Times New Roman" w:cs="Times New Roman"/>
                <w:b/>
                <w:i/>
                <w:noProof/>
              </w:rPr>
              <w:t xml:space="preserve">3.2. </w:t>
            </w:r>
            <w:r w:rsidR="00E95B67">
              <w:rPr>
                <w:noProof/>
              </w:rPr>
              <w:tab/>
            </w:r>
            <w:r w:rsidR="00E95B67" w:rsidRPr="001948BD">
              <w:rPr>
                <w:rStyle w:val="Hipervnculo"/>
                <w:rFonts w:ascii="Times New Roman" w:eastAsia="Times New Roman" w:hAnsi="Times New Roman" w:cs="Times New Roman"/>
                <w:b/>
                <w:i/>
                <w:noProof/>
              </w:rPr>
              <w:t>De la conducta en general</w:t>
            </w:r>
            <w:r w:rsidR="00E95B67">
              <w:rPr>
                <w:noProof/>
                <w:webHidden/>
              </w:rPr>
              <w:tab/>
            </w:r>
            <w:r w:rsidR="00E95B67">
              <w:rPr>
                <w:noProof/>
                <w:webHidden/>
              </w:rPr>
              <w:fldChar w:fldCharType="begin"/>
            </w:r>
            <w:r w:rsidR="00E95B67">
              <w:rPr>
                <w:noProof/>
                <w:webHidden/>
              </w:rPr>
              <w:instrText xml:space="preserve"> PAGEREF _Toc134431296 \h </w:instrText>
            </w:r>
            <w:r w:rsidR="00E95B67">
              <w:rPr>
                <w:noProof/>
                <w:webHidden/>
              </w:rPr>
            </w:r>
            <w:r w:rsidR="00E95B67">
              <w:rPr>
                <w:noProof/>
                <w:webHidden/>
              </w:rPr>
              <w:fldChar w:fldCharType="separate"/>
            </w:r>
            <w:r w:rsidR="007A5FEF">
              <w:rPr>
                <w:noProof/>
                <w:webHidden/>
              </w:rPr>
              <w:t>8</w:t>
            </w:r>
            <w:r w:rsidR="00E95B67">
              <w:rPr>
                <w:noProof/>
                <w:webHidden/>
              </w:rPr>
              <w:fldChar w:fldCharType="end"/>
            </w:r>
          </w:hyperlink>
        </w:p>
        <w:p w14:paraId="63260CF5" w14:textId="77777777" w:rsidR="00E95B67" w:rsidRDefault="00E4265F">
          <w:pPr>
            <w:pStyle w:val="TDC2"/>
            <w:tabs>
              <w:tab w:val="left" w:pos="880"/>
              <w:tab w:val="right" w:leader="dot" w:pos="9536"/>
            </w:tabs>
            <w:rPr>
              <w:noProof/>
            </w:rPr>
          </w:pPr>
          <w:hyperlink w:anchor="_Toc134431297" w:history="1">
            <w:r w:rsidR="00E95B67" w:rsidRPr="001948BD">
              <w:rPr>
                <w:rStyle w:val="Hipervnculo"/>
                <w:rFonts w:ascii="Times New Roman" w:eastAsia="Times New Roman" w:hAnsi="Times New Roman" w:cs="Times New Roman"/>
                <w:b/>
                <w:i/>
                <w:noProof/>
              </w:rPr>
              <w:t>3.3.</w:t>
            </w:r>
            <w:r w:rsidR="00E95B67">
              <w:rPr>
                <w:noProof/>
              </w:rPr>
              <w:tab/>
            </w:r>
            <w:r w:rsidR="00E95B67" w:rsidRPr="001948BD">
              <w:rPr>
                <w:rStyle w:val="Hipervnculo"/>
                <w:rFonts w:ascii="Times New Roman" w:eastAsia="Times New Roman" w:hAnsi="Times New Roman" w:cs="Times New Roman"/>
                <w:b/>
                <w:i/>
                <w:noProof/>
              </w:rPr>
              <w:t>De la Conducta Personal</w:t>
            </w:r>
            <w:r w:rsidR="00E95B67">
              <w:rPr>
                <w:noProof/>
                <w:webHidden/>
              </w:rPr>
              <w:tab/>
            </w:r>
            <w:r w:rsidR="00E95B67">
              <w:rPr>
                <w:noProof/>
                <w:webHidden/>
              </w:rPr>
              <w:fldChar w:fldCharType="begin"/>
            </w:r>
            <w:r w:rsidR="00E95B67">
              <w:rPr>
                <w:noProof/>
                <w:webHidden/>
              </w:rPr>
              <w:instrText xml:space="preserve"> PAGEREF _Toc134431297 \h </w:instrText>
            </w:r>
            <w:r w:rsidR="00E95B67">
              <w:rPr>
                <w:noProof/>
                <w:webHidden/>
              </w:rPr>
            </w:r>
            <w:r w:rsidR="00E95B67">
              <w:rPr>
                <w:noProof/>
                <w:webHidden/>
              </w:rPr>
              <w:fldChar w:fldCharType="separate"/>
            </w:r>
            <w:r w:rsidR="007A5FEF">
              <w:rPr>
                <w:noProof/>
                <w:webHidden/>
              </w:rPr>
              <w:t>10</w:t>
            </w:r>
            <w:r w:rsidR="00E95B67">
              <w:rPr>
                <w:noProof/>
                <w:webHidden/>
              </w:rPr>
              <w:fldChar w:fldCharType="end"/>
            </w:r>
          </w:hyperlink>
        </w:p>
        <w:p w14:paraId="45CBFAA1" w14:textId="77777777" w:rsidR="00E95B67" w:rsidRDefault="00E4265F">
          <w:pPr>
            <w:pStyle w:val="TDC1"/>
            <w:tabs>
              <w:tab w:val="left" w:pos="440"/>
              <w:tab w:val="right" w:leader="dot" w:pos="9536"/>
            </w:tabs>
            <w:rPr>
              <w:noProof/>
            </w:rPr>
          </w:pPr>
          <w:hyperlink w:anchor="_Toc134431298" w:history="1">
            <w:r w:rsidR="00E95B67" w:rsidRPr="001948BD">
              <w:rPr>
                <w:rStyle w:val="Hipervnculo"/>
                <w:noProof/>
              </w:rPr>
              <w:t>4.</w:t>
            </w:r>
            <w:r w:rsidR="00E95B67">
              <w:rPr>
                <w:noProof/>
              </w:rPr>
              <w:tab/>
            </w:r>
            <w:r w:rsidR="00E95B67" w:rsidRPr="001948BD">
              <w:rPr>
                <w:rStyle w:val="Hipervnculo"/>
                <w:noProof/>
              </w:rPr>
              <w:t>CONFLICTO DE INTERÉS</w:t>
            </w:r>
            <w:r w:rsidR="00E95B67">
              <w:rPr>
                <w:noProof/>
                <w:webHidden/>
              </w:rPr>
              <w:tab/>
            </w:r>
            <w:r w:rsidR="00E95B67">
              <w:rPr>
                <w:noProof/>
                <w:webHidden/>
              </w:rPr>
              <w:fldChar w:fldCharType="begin"/>
            </w:r>
            <w:r w:rsidR="00E95B67">
              <w:rPr>
                <w:noProof/>
                <w:webHidden/>
              </w:rPr>
              <w:instrText xml:space="preserve"> PAGEREF _Toc134431298 \h </w:instrText>
            </w:r>
            <w:r w:rsidR="00E95B67">
              <w:rPr>
                <w:noProof/>
                <w:webHidden/>
              </w:rPr>
            </w:r>
            <w:r w:rsidR="00E95B67">
              <w:rPr>
                <w:noProof/>
                <w:webHidden/>
              </w:rPr>
              <w:fldChar w:fldCharType="separate"/>
            </w:r>
            <w:r w:rsidR="007A5FEF">
              <w:rPr>
                <w:noProof/>
                <w:webHidden/>
              </w:rPr>
              <w:t>12</w:t>
            </w:r>
            <w:r w:rsidR="00E95B67">
              <w:rPr>
                <w:noProof/>
                <w:webHidden/>
              </w:rPr>
              <w:fldChar w:fldCharType="end"/>
            </w:r>
          </w:hyperlink>
        </w:p>
        <w:p w14:paraId="3D5AD458" w14:textId="77777777" w:rsidR="00E95B67" w:rsidRDefault="00E4265F">
          <w:pPr>
            <w:pStyle w:val="TDC1"/>
            <w:tabs>
              <w:tab w:val="left" w:pos="440"/>
              <w:tab w:val="right" w:leader="dot" w:pos="9536"/>
            </w:tabs>
            <w:rPr>
              <w:noProof/>
            </w:rPr>
          </w:pPr>
          <w:hyperlink w:anchor="_Toc134431299" w:history="1">
            <w:r w:rsidR="00E95B67" w:rsidRPr="001948BD">
              <w:rPr>
                <w:rStyle w:val="Hipervnculo"/>
                <w:noProof/>
              </w:rPr>
              <w:t>5.</w:t>
            </w:r>
            <w:r w:rsidR="00E95B67">
              <w:rPr>
                <w:noProof/>
              </w:rPr>
              <w:tab/>
            </w:r>
            <w:r w:rsidR="00E95B67" w:rsidRPr="001948BD">
              <w:rPr>
                <w:rStyle w:val="Hipervnculo"/>
                <w:noProof/>
              </w:rPr>
              <w:t xml:space="preserve">PREVENCIÓN DE LAVADO DE ACTIVOS Y </w:t>
            </w:r>
            <w:r w:rsidR="00E95B67" w:rsidRPr="0084257C">
              <w:rPr>
                <w:rStyle w:val="Hipervnculo"/>
                <w:rFonts w:ascii="Times New Roman" w:hAnsi="Times New Roman" w:cs="Times New Roman"/>
                <w:noProof/>
              </w:rPr>
              <w:t>FINANCIAMIENTO</w:t>
            </w:r>
            <w:r w:rsidR="00E95B67" w:rsidRPr="001948BD">
              <w:rPr>
                <w:rStyle w:val="Hipervnculo"/>
                <w:noProof/>
              </w:rPr>
              <w:t xml:space="preserve"> DEL TERRORISMO</w:t>
            </w:r>
            <w:r w:rsidR="00E95B67">
              <w:rPr>
                <w:noProof/>
                <w:webHidden/>
              </w:rPr>
              <w:tab/>
            </w:r>
            <w:r w:rsidR="00E95B67">
              <w:rPr>
                <w:noProof/>
                <w:webHidden/>
              </w:rPr>
              <w:fldChar w:fldCharType="begin"/>
            </w:r>
            <w:r w:rsidR="00E95B67">
              <w:rPr>
                <w:noProof/>
                <w:webHidden/>
              </w:rPr>
              <w:instrText xml:space="preserve"> PAGEREF _Toc134431299 \h </w:instrText>
            </w:r>
            <w:r w:rsidR="00E95B67">
              <w:rPr>
                <w:noProof/>
                <w:webHidden/>
              </w:rPr>
            </w:r>
            <w:r w:rsidR="00E95B67">
              <w:rPr>
                <w:noProof/>
                <w:webHidden/>
              </w:rPr>
              <w:fldChar w:fldCharType="separate"/>
            </w:r>
            <w:r w:rsidR="007A5FEF">
              <w:rPr>
                <w:noProof/>
                <w:webHidden/>
              </w:rPr>
              <w:t>13</w:t>
            </w:r>
            <w:r w:rsidR="00E95B67">
              <w:rPr>
                <w:noProof/>
                <w:webHidden/>
              </w:rPr>
              <w:fldChar w:fldCharType="end"/>
            </w:r>
          </w:hyperlink>
        </w:p>
        <w:p w14:paraId="60911659" w14:textId="77777777" w:rsidR="00E95B67" w:rsidRDefault="00E4265F">
          <w:pPr>
            <w:pStyle w:val="TDC1"/>
            <w:tabs>
              <w:tab w:val="left" w:pos="440"/>
              <w:tab w:val="right" w:leader="dot" w:pos="9536"/>
            </w:tabs>
            <w:rPr>
              <w:noProof/>
            </w:rPr>
          </w:pPr>
          <w:hyperlink w:anchor="_Toc134431300" w:history="1">
            <w:r w:rsidR="00E95B67" w:rsidRPr="001948BD">
              <w:rPr>
                <w:rStyle w:val="Hipervnculo"/>
                <w:noProof/>
              </w:rPr>
              <w:t>6.</w:t>
            </w:r>
            <w:r w:rsidR="00E95B67">
              <w:rPr>
                <w:noProof/>
              </w:rPr>
              <w:tab/>
            </w:r>
            <w:r w:rsidR="00E95B67" w:rsidRPr="001948BD">
              <w:rPr>
                <w:rStyle w:val="Hipervnculo"/>
                <w:noProof/>
              </w:rPr>
              <w:t>DE LAS SANCIONES</w:t>
            </w:r>
            <w:r w:rsidR="00E95B67">
              <w:rPr>
                <w:noProof/>
                <w:webHidden/>
              </w:rPr>
              <w:tab/>
            </w:r>
            <w:r w:rsidR="00E95B67">
              <w:rPr>
                <w:noProof/>
                <w:webHidden/>
              </w:rPr>
              <w:fldChar w:fldCharType="begin"/>
            </w:r>
            <w:r w:rsidR="00E95B67">
              <w:rPr>
                <w:noProof/>
                <w:webHidden/>
              </w:rPr>
              <w:instrText xml:space="preserve"> PAGEREF _Toc134431300 \h </w:instrText>
            </w:r>
            <w:r w:rsidR="00E95B67">
              <w:rPr>
                <w:noProof/>
                <w:webHidden/>
              </w:rPr>
            </w:r>
            <w:r w:rsidR="00E95B67">
              <w:rPr>
                <w:noProof/>
                <w:webHidden/>
              </w:rPr>
              <w:fldChar w:fldCharType="separate"/>
            </w:r>
            <w:r w:rsidR="007A5FEF">
              <w:rPr>
                <w:noProof/>
                <w:webHidden/>
              </w:rPr>
              <w:t>15</w:t>
            </w:r>
            <w:r w:rsidR="00E95B67">
              <w:rPr>
                <w:noProof/>
                <w:webHidden/>
              </w:rPr>
              <w:fldChar w:fldCharType="end"/>
            </w:r>
          </w:hyperlink>
        </w:p>
        <w:p w14:paraId="39134121" w14:textId="77777777" w:rsidR="00E95B67" w:rsidRDefault="00E4265F">
          <w:pPr>
            <w:pStyle w:val="TDC1"/>
            <w:tabs>
              <w:tab w:val="left" w:pos="440"/>
              <w:tab w:val="right" w:leader="dot" w:pos="9536"/>
            </w:tabs>
            <w:rPr>
              <w:noProof/>
            </w:rPr>
          </w:pPr>
          <w:hyperlink w:anchor="_Toc134431301" w:history="1">
            <w:r w:rsidR="00E95B67" w:rsidRPr="001948BD">
              <w:rPr>
                <w:rStyle w:val="Hipervnculo"/>
                <w:noProof/>
              </w:rPr>
              <w:t>7.</w:t>
            </w:r>
            <w:r w:rsidR="00E95B67">
              <w:rPr>
                <w:noProof/>
              </w:rPr>
              <w:tab/>
            </w:r>
            <w:r w:rsidR="00E95B67" w:rsidRPr="001948BD">
              <w:rPr>
                <w:rStyle w:val="Hipervnculo"/>
                <w:noProof/>
              </w:rPr>
              <w:t>DISPOSICIONES FINALES</w:t>
            </w:r>
            <w:r w:rsidR="00E95B67">
              <w:rPr>
                <w:noProof/>
                <w:webHidden/>
              </w:rPr>
              <w:tab/>
            </w:r>
            <w:r w:rsidR="00E95B67">
              <w:rPr>
                <w:noProof/>
                <w:webHidden/>
              </w:rPr>
              <w:fldChar w:fldCharType="begin"/>
            </w:r>
            <w:r w:rsidR="00E95B67">
              <w:rPr>
                <w:noProof/>
                <w:webHidden/>
              </w:rPr>
              <w:instrText xml:space="preserve"> PAGEREF _Toc134431301 \h </w:instrText>
            </w:r>
            <w:r w:rsidR="00E95B67">
              <w:rPr>
                <w:noProof/>
                <w:webHidden/>
              </w:rPr>
            </w:r>
            <w:r w:rsidR="00E95B67">
              <w:rPr>
                <w:noProof/>
                <w:webHidden/>
              </w:rPr>
              <w:fldChar w:fldCharType="separate"/>
            </w:r>
            <w:r w:rsidR="007A5FEF">
              <w:rPr>
                <w:noProof/>
                <w:webHidden/>
              </w:rPr>
              <w:t>16</w:t>
            </w:r>
            <w:r w:rsidR="00E95B67">
              <w:rPr>
                <w:noProof/>
                <w:webHidden/>
              </w:rPr>
              <w:fldChar w:fldCharType="end"/>
            </w:r>
          </w:hyperlink>
        </w:p>
        <w:p w14:paraId="200CDAF3" w14:textId="276AF35D" w:rsidR="0062341B" w:rsidRDefault="0062341B">
          <w:r>
            <w:rPr>
              <w:b/>
              <w:bCs/>
              <w:lang w:val="es-ES"/>
            </w:rPr>
            <w:fldChar w:fldCharType="end"/>
          </w:r>
        </w:p>
      </w:sdtContent>
    </w:sdt>
    <w:p w14:paraId="6AB9BE53" w14:textId="77777777" w:rsidR="00F33C90" w:rsidRDefault="00F33C90" w:rsidP="004230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C762DF" w14:textId="77777777" w:rsidR="00F33C90" w:rsidRDefault="00F33C90" w:rsidP="004230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28F45A" w14:textId="77777777" w:rsidR="00F33C90" w:rsidRDefault="00F33C90" w:rsidP="004230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331DE6" w14:textId="77777777" w:rsidR="00F33C90" w:rsidRDefault="00F33C90" w:rsidP="004230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0EEE66" w14:textId="77777777" w:rsidR="00F33C90" w:rsidRDefault="00F33C90" w:rsidP="004230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DCA3D6" w14:textId="77777777" w:rsidR="00F33C90" w:rsidRDefault="00F33C90" w:rsidP="004230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F6E993" w14:textId="77777777" w:rsidR="00754E6D" w:rsidRDefault="00754E6D" w:rsidP="004230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460A2E" w14:textId="77777777" w:rsidR="00D7226A" w:rsidRPr="00D7226A" w:rsidRDefault="00D7226A" w:rsidP="004230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F623DE" w14:textId="77777777" w:rsidR="007A0E1D" w:rsidRDefault="007A0E1D" w:rsidP="004230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86760C" w14:textId="77777777" w:rsidR="007B51AD" w:rsidRDefault="007B51AD" w:rsidP="0042301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91C56E" w14:textId="72FA7916" w:rsidR="0072280E" w:rsidRPr="007A0E1D" w:rsidRDefault="0062062C" w:rsidP="0072280E">
      <w:pPr>
        <w:pStyle w:val="Ttulo1"/>
        <w:rPr>
          <w:sz w:val="36"/>
          <w:szCs w:val="36"/>
        </w:rPr>
      </w:pPr>
      <w:bookmarkStart w:id="1" w:name="_Toc134431286"/>
      <w:r>
        <w:rPr>
          <w:sz w:val="36"/>
          <w:szCs w:val="36"/>
        </w:rPr>
        <w:lastRenderedPageBreak/>
        <w:t>1</w:t>
      </w:r>
      <w:r w:rsidR="0072280E">
        <w:rPr>
          <w:sz w:val="36"/>
          <w:szCs w:val="36"/>
        </w:rPr>
        <w:t>.</w:t>
      </w:r>
      <w:r w:rsidR="0072280E">
        <w:rPr>
          <w:sz w:val="36"/>
          <w:szCs w:val="36"/>
        </w:rPr>
        <w:tab/>
      </w:r>
      <w:r w:rsidR="0072280E" w:rsidRPr="007A0E1D">
        <w:rPr>
          <w:sz w:val="36"/>
          <w:szCs w:val="36"/>
        </w:rPr>
        <w:t>INTRODUCCIÓN</w:t>
      </w:r>
      <w:bookmarkEnd w:id="1"/>
    </w:p>
    <w:p w14:paraId="1E4FD1D3" w14:textId="3297DF01" w:rsidR="0072280E" w:rsidRPr="0072280E" w:rsidRDefault="0072280E" w:rsidP="0072280E">
      <w:pPr>
        <w:pStyle w:val="Ttulo2"/>
        <w:rPr>
          <w:rFonts w:ascii="Times New Roman" w:eastAsia="Times New Roman" w:hAnsi="Times New Roman" w:cs="Times New Roman"/>
          <w:b/>
          <w:i/>
        </w:rPr>
      </w:pPr>
      <w:r>
        <w:rPr>
          <w:rFonts w:eastAsia="Times New Roman"/>
        </w:rPr>
        <w:tab/>
      </w:r>
      <w:bookmarkStart w:id="2" w:name="_Toc134431287"/>
      <w:r w:rsidRPr="0072280E">
        <w:rPr>
          <w:rFonts w:ascii="Times New Roman" w:eastAsia="Times New Roman" w:hAnsi="Times New Roman" w:cs="Times New Roman"/>
          <w:b/>
          <w:i/>
          <w:color w:val="auto"/>
        </w:rPr>
        <w:t>1.1. Generalidades</w:t>
      </w:r>
      <w:bookmarkEnd w:id="2"/>
    </w:p>
    <w:p w14:paraId="77313C5A" w14:textId="047D40E2" w:rsidR="0072280E" w:rsidRDefault="0072280E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 w:rsidR="00ED6521">
        <w:rPr>
          <w:rFonts w:ascii="Times New Roman" w:eastAsia="Times New Roman" w:hAnsi="Times New Roman" w:cs="Times New Roman"/>
          <w:color w:val="000000"/>
          <w:sz w:val="24"/>
          <w:szCs w:val="24"/>
        </w:rPr>
        <w:t>Cooperativa,</w:t>
      </w:r>
      <w:r w:rsidR="00807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Central, Federación, Confederación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</w:t>
      </w:r>
      <w:r w:rsidR="00807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Ltda.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en adelante la </w:t>
      </w:r>
      <w:r w:rsidR="00ED6521">
        <w:rPr>
          <w:rFonts w:ascii="Times New Roman" w:eastAsia="Times New Roman" w:hAnsi="Times New Roman" w:cs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en cumplimiento a su objeto social, contemplado en sus estatutos sociales, procura mediante el esfuerzo propio y la ayuda mutua de sus miembros, ofrecer los servicios y productos a sus socios y a la Comunidad. Por medio del presente Código de Conducta y Ética, la </w:t>
      </w:r>
      <w:r w:rsidR="00ED6521">
        <w:rPr>
          <w:rFonts w:ascii="Times New Roman" w:eastAsia="Times New Roman" w:hAnsi="Times New Roman" w:cs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pretende poner de manifiesto los valores que la guían, los principios que la inspiran y las normas básicas de conducta que rigen su actuación.</w:t>
      </w:r>
    </w:p>
    <w:p w14:paraId="36E54B72" w14:textId="77777777" w:rsidR="0072280E" w:rsidRPr="0072280E" w:rsidRDefault="0072280E" w:rsidP="0072280E">
      <w:pPr>
        <w:pStyle w:val="Ttulo2"/>
        <w:ind w:firstLine="708"/>
        <w:rPr>
          <w:rFonts w:ascii="Times New Roman" w:eastAsia="Times New Roman" w:hAnsi="Times New Roman" w:cs="Times New Roman"/>
          <w:b/>
          <w:i/>
          <w:color w:val="auto"/>
        </w:rPr>
      </w:pPr>
      <w:bookmarkStart w:id="3" w:name="_Toc134431288"/>
      <w:r w:rsidRPr="0072280E">
        <w:rPr>
          <w:rFonts w:ascii="Times New Roman" w:eastAsia="Times New Roman" w:hAnsi="Times New Roman" w:cs="Times New Roman"/>
          <w:b/>
          <w:i/>
          <w:color w:val="auto"/>
        </w:rPr>
        <w:t>1.2. Objeto</w:t>
      </w:r>
      <w:bookmarkEnd w:id="3"/>
      <w:r w:rsidRPr="0072280E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</w:p>
    <w:p w14:paraId="158C2CE8" w14:textId="48EF7138" w:rsidR="0072280E" w:rsidRPr="00A75C79" w:rsidRDefault="0072280E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5C79">
        <w:rPr>
          <w:rFonts w:ascii="Times New Roman" w:hAnsi="Times New Roman" w:cs="Times New Roman"/>
          <w:sz w:val="24"/>
          <w:szCs w:val="24"/>
        </w:rPr>
        <w:t>Este Código</w:t>
      </w:r>
      <w:r>
        <w:rPr>
          <w:rFonts w:ascii="Times New Roman" w:hAnsi="Times New Roman" w:cs="Times New Roman"/>
          <w:sz w:val="24"/>
          <w:szCs w:val="24"/>
        </w:rPr>
        <w:t xml:space="preserve"> de Conducta y Ética,</w:t>
      </w:r>
      <w:r w:rsidRPr="00A75C79">
        <w:rPr>
          <w:rFonts w:ascii="Times New Roman" w:hAnsi="Times New Roman" w:cs="Times New Roman"/>
          <w:sz w:val="24"/>
          <w:szCs w:val="24"/>
        </w:rPr>
        <w:t xml:space="preserve"> tiene por objeto </w:t>
      </w:r>
      <w:r>
        <w:rPr>
          <w:rFonts w:ascii="Times New Roman" w:hAnsi="Times New Roman" w:cs="Times New Roman"/>
          <w:sz w:val="24"/>
          <w:szCs w:val="24"/>
        </w:rPr>
        <w:t>ser una guía elemental para crear y mantener</w:t>
      </w:r>
      <w:r w:rsidRPr="00A75C79">
        <w:rPr>
          <w:rFonts w:ascii="Times New Roman" w:hAnsi="Times New Roman" w:cs="Times New Roman"/>
          <w:sz w:val="24"/>
          <w:szCs w:val="24"/>
        </w:rPr>
        <w:t xml:space="preserve"> una cultura</w:t>
      </w:r>
      <w:r>
        <w:rPr>
          <w:rFonts w:ascii="Times New Roman" w:hAnsi="Times New Roman" w:cs="Times New Roman"/>
          <w:sz w:val="24"/>
          <w:szCs w:val="24"/>
        </w:rPr>
        <w:t xml:space="preserve"> organizacional basada en principios, valores, conductas, políticas, prácticas y procedimientos razonables, en torno a las actividades de la </w:t>
      </w:r>
      <w:r w:rsidR="00ED6521">
        <w:rPr>
          <w:rFonts w:ascii="Times New Roman" w:hAnsi="Times New Roman" w:cs="Times New Roman"/>
          <w:sz w:val="24"/>
          <w:szCs w:val="24"/>
        </w:rPr>
        <w:t>COOPERATIVA, CENTRAL, FEDERACIÓN, CONFEDERACIÓN</w:t>
      </w:r>
      <w:r>
        <w:rPr>
          <w:rFonts w:ascii="Times New Roman" w:hAnsi="Times New Roman" w:cs="Times New Roman"/>
          <w:sz w:val="24"/>
          <w:szCs w:val="24"/>
        </w:rPr>
        <w:t xml:space="preserve"> con socios, directivos, colaboradores, proveedores, contrapartes y terceros, para prevenir y disuadir prácticas fraudulentas incluidos el Lavado de Activos (LA) y Financiamiento del Terrorismo (FT).</w:t>
      </w:r>
    </w:p>
    <w:p w14:paraId="3DA3879D" w14:textId="77777777" w:rsidR="0072280E" w:rsidRPr="0072280E" w:rsidRDefault="0072280E" w:rsidP="0072280E">
      <w:pPr>
        <w:pStyle w:val="Ttulo2"/>
        <w:rPr>
          <w:rFonts w:ascii="Times New Roman" w:eastAsia="Times New Roman" w:hAnsi="Times New Roman" w:cs="Times New Roman"/>
          <w:b/>
          <w:i/>
        </w:rPr>
      </w:pPr>
      <w:r>
        <w:rPr>
          <w:rFonts w:eastAsia="Times New Roman"/>
        </w:rPr>
        <w:tab/>
      </w:r>
      <w:bookmarkStart w:id="4" w:name="_Toc134431289"/>
      <w:r w:rsidRPr="0072280E">
        <w:rPr>
          <w:rFonts w:ascii="Times New Roman" w:eastAsia="Times New Roman" w:hAnsi="Times New Roman" w:cs="Times New Roman"/>
          <w:b/>
          <w:i/>
          <w:color w:val="auto"/>
        </w:rPr>
        <w:t>1.3. Ámbito de Aplicación</w:t>
      </w:r>
      <w:bookmarkEnd w:id="4"/>
    </w:p>
    <w:p w14:paraId="459668E1" w14:textId="77777777" w:rsidR="0072280E" w:rsidRDefault="0072280E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3C47">
        <w:rPr>
          <w:rFonts w:ascii="Times New Roman" w:hAnsi="Times New Roman" w:cs="Times New Roman"/>
          <w:sz w:val="24"/>
          <w:szCs w:val="24"/>
        </w:rPr>
        <w:t xml:space="preserve">Las disposiciones del presente </w:t>
      </w:r>
      <w:r>
        <w:rPr>
          <w:rFonts w:ascii="Times New Roman" w:hAnsi="Times New Roman" w:cs="Times New Roman"/>
          <w:sz w:val="24"/>
          <w:szCs w:val="24"/>
        </w:rPr>
        <w:t>Código de Conducta y Ética rigen todas las relaciones entre los socios, órganos de gobierno, miembros de comités auxiliares, colaboradores, proveedores, contrapartes y terceros.</w:t>
      </w:r>
      <w:r w:rsidRPr="00AE3C47">
        <w:rPr>
          <w:rFonts w:ascii="Times New Roman" w:hAnsi="Times New Roman" w:cs="Times New Roman"/>
          <w:sz w:val="24"/>
          <w:szCs w:val="24"/>
        </w:rPr>
        <w:t xml:space="preserve"> La inobservancia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AE3C47">
        <w:rPr>
          <w:rFonts w:ascii="Times New Roman" w:hAnsi="Times New Roman" w:cs="Times New Roman"/>
          <w:sz w:val="24"/>
          <w:szCs w:val="24"/>
        </w:rPr>
        <w:t xml:space="preserve"> los preceptos establecidos en el mismo</w:t>
      </w:r>
      <w:r>
        <w:rPr>
          <w:rFonts w:ascii="Times New Roman" w:hAnsi="Times New Roman" w:cs="Times New Roman"/>
          <w:sz w:val="24"/>
          <w:szCs w:val="24"/>
        </w:rPr>
        <w:t xml:space="preserve">, deberá </w:t>
      </w:r>
      <w:r w:rsidRPr="00AE3C47">
        <w:rPr>
          <w:rFonts w:ascii="Times New Roman" w:hAnsi="Times New Roman" w:cs="Times New Roman"/>
          <w:sz w:val="24"/>
          <w:szCs w:val="24"/>
        </w:rPr>
        <w:t xml:space="preserve"> ser motivo de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Pr="00AE3C47">
        <w:rPr>
          <w:rFonts w:ascii="Times New Roman" w:hAnsi="Times New Roman" w:cs="Times New Roman"/>
          <w:sz w:val="24"/>
          <w:szCs w:val="24"/>
        </w:rPr>
        <w:t xml:space="preserve">sanciones </w:t>
      </w:r>
      <w:r>
        <w:rPr>
          <w:rFonts w:ascii="Times New Roman" w:hAnsi="Times New Roman" w:cs="Times New Roman"/>
          <w:sz w:val="24"/>
          <w:szCs w:val="24"/>
        </w:rPr>
        <w:t xml:space="preserve">estatutarias, </w:t>
      </w:r>
      <w:r w:rsidRPr="00AE3C47">
        <w:rPr>
          <w:rFonts w:ascii="Times New Roman" w:hAnsi="Times New Roman" w:cs="Times New Roman"/>
          <w:sz w:val="24"/>
          <w:szCs w:val="24"/>
        </w:rPr>
        <w:t xml:space="preserve">reglamentarias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E3C47">
        <w:rPr>
          <w:rFonts w:ascii="Times New Roman" w:hAnsi="Times New Roman" w:cs="Times New Roman"/>
          <w:sz w:val="24"/>
          <w:szCs w:val="24"/>
        </w:rPr>
        <w:t xml:space="preserve"> legales que</w:t>
      </w:r>
      <w:r>
        <w:rPr>
          <w:rFonts w:ascii="Times New Roman" w:hAnsi="Times New Roman" w:cs="Times New Roman"/>
          <w:sz w:val="24"/>
          <w:szCs w:val="24"/>
        </w:rPr>
        <w:t xml:space="preserve"> correspondan.</w:t>
      </w:r>
      <w:r w:rsidRPr="00AE3C47">
        <w:rPr>
          <w:rFonts w:ascii="Times New Roman" w:hAnsi="Times New Roman" w:cs="Times New Roman"/>
          <w:sz w:val="24"/>
          <w:szCs w:val="24"/>
        </w:rPr>
        <w:t xml:space="preserve"> </w:t>
      </w:r>
      <w:r w:rsidRPr="007A0E1D">
        <w:rPr>
          <w:rFonts w:ascii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hAnsi="Times New Roman" w:cs="Times New Roman"/>
          <w:sz w:val="24"/>
          <w:szCs w:val="24"/>
        </w:rPr>
        <w:t xml:space="preserve">Código de Conducta y Ética </w:t>
      </w:r>
      <w:r w:rsidRPr="007A0E1D">
        <w:rPr>
          <w:rFonts w:ascii="Times New Roman" w:hAnsi="Times New Roman" w:cs="Times New Roman"/>
          <w:sz w:val="24"/>
          <w:szCs w:val="24"/>
        </w:rPr>
        <w:t>incorporara el manejo de potenciales casos de conflictos de interés y principios de prevención de lavado de activos y financiamiento de delitos incluido el terrorismo.</w:t>
      </w:r>
    </w:p>
    <w:p w14:paraId="36424739" w14:textId="77777777" w:rsidR="0072280E" w:rsidRPr="0072280E" w:rsidRDefault="0072280E" w:rsidP="0072280E">
      <w:pPr>
        <w:pStyle w:val="Ttulo2"/>
        <w:ind w:firstLine="708"/>
        <w:rPr>
          <w:rFonts w:ascii="Times New Roman" w:eastAsia="Times New Roman" w:hAnsi="Times New Roman" w:cs="Times New Roman"/>
          <w:b/>
          <w:i/>
          <w:color w:val="auto"/>
        </w:rPr>
      </w:pPr>
      <w:bookmarkStart w:id="5" w:name="_Toc134431290"/>
      <w:r w:rsidRPr="0072280E">
        <w:rPr>
          <w:rFonts w:ascii="Times New Roman" w:eastAsia="Times New Roman" w:hAnsi="Times New Roman" w:cs="Times New Roman"/>
          <w:b/>
          <w:i/>
          <w:color w:val="auto"/>
        </w:rPr>
        <w:t>1.4. Responsabilidad</w:t>
      </w:r>
      <w:bookmarkEnd w:id="5"/>
      <w:r w:rsidRPr="0072280E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</w:p>
    <w:p w14:paraId="27B31420" w14:textId="4BC1127F" w:rsidR="0072280E" w:rsidRDefault="0072280E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Pr="0071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Consejo de Administración como </w:t>
      </w:r>
      <w:r w:rsidRPr="00714544"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  <w:t>órgano encargado de la administraci</w:t>
      </w:r>
      <w:r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  <w:t xml:space="preserve">ón permanente de la </w:t>
      </w:r>
      <w:r w:rsidR="00ED6521"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  <w:t>COOPERATIVA, CENTRAL, FEDERACIÓN, CONFEDERACIÓN</w:t>
      </w:r>
      <w:r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  <w:t xml:space="preserve">, es responsable de dictar las medidas para promover la cultura de integridad, transparencia, y servicio establecido en el presente Código. Es el encargado de: </w:t>
      </w:r>
    </w:p>
    <w:p w14:paraId="1C17CEDE" w14:textId="77777777" w:rsidR="0072280E" w:rsidRDefault="0072280E" w:rsidP="0072280E">
      <w:pPr>
        <w:pStyle w:val="Prrafodelista"/>
        <w:numPr>
          <w:ilvl w:val="0"/>
          <w:numId w:val="34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  <w:r w:rsidRPr="00BA7AFB">
        <w:rPr>
          <w:rFonts w:ascii="Times New Roman" w:hAnsi="Times New Roman"/>
          <w:bCs/>
          <w:spacing w:val="-2"/>
          <w:sz w:val="24"/>
          <w:szCs w:val="24"/>
          <w:lang w:val="es-ES_tradnl"/>
        </w:rPr>
        <w:t>Difundir el Código de Conducta y Ética;</w:t>
      </w:r>
      <w:r>
        <w:rPr>
          <w:rFonts w:ascii="Times New Roman" w:hAnsi="Times New Roman"/>
          <w:bCs/>
          <w:spacing w:val="-2"/>
          <w:sz w:val="24"/>
          <w:szCs w:val="24"/>
          <w:lang w:val="es-ES_tradnl"/>
        </w:rPr>
        <w:t xml:space="preserve"> </w:t>
      </w:r>
    </w:p>
    <w:p w14:paraId="5867D9D0" w14:textId="07EDCF86" w:rsidR="0072280E" w:rsidRDefault="0072280E" w:rsidP="0072280E">
      <w:pPr>
        <w:pStyle w:val="Prrafodelista"/>
        <w:numPr>
          <w:ilvl w:val="0"/>
          <w:numId w:val="34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  <w:r>
        <w:rPr>
          <w:rFonts w:ascii="Times New Roman" w:hAnsi="Times New Roman"/>
          <w:bCs/>
          <w:spacing w:val="-2"/>
          <w:sz w:val="24"/>
          <w:szCs w:val="24"/>
          <w:lang w:val="es-ES_tradnl"/>
        </w:rPr>
        <w:t>Entregar y dejar</w:t>
      </w:r>
      <w:r w:rsidRPr="005A323F">
        <w:rPr>
          <w:rFonts w:ascii="Times New Roman" w:hAnsi="Times New Roman"/>
          <w:bCs/>
          <w:spacing w:val="-2"/>
          <w:sz w:val="24"/>
          <w:szCs w:val="24"/>
          <w:lang w:val="es-ES_tradnl"/>
        </w:rPr>
        <w:t xml:space="preserve"> constancia de la entrega de este </w:t>
      </w:r>
      <w:r>
        <w:rPr>
          <w:rFonts w:ascii="Times New Roman" w:hAnsi="Times New Roman"/>
          <w:bCs/>
          <w:spacing w:val="-2"/>
          <w:sz w:val="24"/>
          <w:szCs w:val="24"/>
          <w:lang w:val="es-ES_tradnl"/>
        </w:rPr>
        <w:t>C</w:t>
      </w:r>
      <w:r w:rsidRPr="005A323F">
        <w:rPr>
          <w:rFonts w:ascii="Times New Roman" w:hAnsi="Times New Roman"/>
          <w:bCs/>
          <w:spacing w:val="-2"/>
          <w:sz w:val="24"/>
          <w:szCs w:val="24"/>
          <w:lang w:val="es-ES_tradnl"/>
        </w:rPr>
        <w:t>ódigo</w:t>
      </w:r>
      <w:r>
        <w:rPr>
          <w:rFonts w:ascii="Times New Roman" w:hAnsi="Times New Roman"/>
          <w:bCs/>
          <w:spacing w:val="-2"/>
          <w:sz w:val="24"/>
          <w:szCs w:val="24"/>
          <w:lang w:val="es-ES_tradnl"/>
        </w:rPr>
        <w:t xml:space="preserve"> de Conducta y Ética</w:t>
      </w:r>
      <w:r w:rsidRPr="005A323F">
        <w:rPr>
          <w:rFonts w:ascii="Times New Roman" w:hAnsi="Times New Roman"/>
          <w:bCs/>
          <w:spacing w:val="-2"/>
          <w:sz w:val="24"/>
          <w:szCs w:val="24"/>
          <w:lang w:val="es-ES_tradnl"/>
        </w:rPr>
        <w:t xml:space="preserve"> a todos los directivos y</w:t>
      </w:r>
      <w:r>
        <w:rPr>
          <w:rFonts w:ascii="Times New Roman" w:hAnsi="Times New Roman"/>
          <w:bCs/>
          <w:spacing w:val="-2"/>
          <w:sz w:val="24"/>
          <w:szCs w:val="24"/>
          <w:lang w:val="es-ES_tradnl"/>
        </w:rPr>
        <w:t xml:space="preserve"> colaboradores;</w:t>
      </w:r>
    </w:p>
    <w:p w14:paraId="231BDF20" w14:textId="77777777" w:rsidR="0072280E" w:rsidRDefault="0072280E" w:rsidP="0072280E">
      <w:pPr>
        <w:pStyle w:val="Prrafodelista"/>
        <w:numPr>
          <w:ilvl w:val="0"/>
          <w:numId w:val="34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  <w:r w:rsidRPr="00BA7AFB">
        <w:rPr>
          <w:rFonts w:ascii="Times New Roman" w:hAnsi="Times New Roman"/>
          <w:bCs/>
          <w:spacing w:val="-2"/>
          <w:sz w:val="24"/>
          <w:szCs w:val="24"/>
          <w:lang w:val="es-ES_tradnl"/>
        </w:rPr>
        <w:t>Recibir las denuncias de transgresión al presente Código de Conducta y Ética;</w:t>
      </w:r>
    </w:p>
    <w:p w14:paraId="7F4B8AF0" w14:textId="0B5EB7E2" w:rsidR="0072280E" w:rsidRPr="00BA7AFB" w:rsidRDefault="0072280E" w:rsidP="0072280E">
      <w:pPr>
        <w:pStyle w:val="Prrafodelista"/>
        <w:numPr>
          <w:ilvl w:val="0"/>
          <w:numId w:val="34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  <w:r w:rsidRPr="00BA7AFB">
        <w:rPr>
          <w:rFonts w:ascii="Times New Roman" w:hAnsi="Times New Roman"/>
          <w:bCs/>
          <w:spacing w:val="-2"/>
          <w:sz w:val="24"/>
          <w:szCs w:val="24"/>
          <w:lang w:val="es-ES_tradnl"/>
        </w:rPr>
        <w:t xml:space="preserve">Aplicar y/o presentar propuestas de sanciones, de acuerdo a los niveles que por su competencia y atribuciones están establecidos en el estatuto social, reglamentos de sanciones, manual de organización y funciones u otra reglamentación de la </w:t>
      </w:r>
      <w:r w:rsidR="00ED6521">
        <w:rPr>
          <w:rFonts w:ascii="Times New Roman" w:hAnsi="Times New Roman"/>
          <w:bCs/>
          <w:spacing w:val="-2"/>
          <w:sz w:val="24"/>
          <w:szCs w:val="24"/>
          <w:lang w:val="es-ES_tradnl"/>
        </w:rPr>
        <w:t>COOPERATIVA, CENTRAL, FEDERACIÓN, CONFEDERACIÓN</w:t>
      </w:r>
      <w:r w:rsidRPr="00BA7AFB">
        <w:rPr>
          <w:rFonts w:ascii="Times New Roman" w:hAnsi="Times New Roman"/>
          <w:bCs/>
          <w:spacing w:val="-2"/>
          <w:sz w:val="24"/>
          <w:szCs w:val="24"/>
          <w:lang w:val="es-ES_tradnl"/>
        </w:rPr>
        <w:t>.</w:t>
      </w:r>
    </w:p>
    <w:p w14:paraId="101E21DC" w14:textId="629F1112" w:rsidR="0072280E" w:rsidRDefault="0072280E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  <w:t xml:space="preserve">b) La Junta de Vigilancia, como órgano encargado de controlar las actividades económicas y sociales de la </w:t>
      </w:r>
      <w:r w:rsidR="00ED6521"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  <w:t>COOPERATIVA, CENTRAL, FEDERACIÓN, CONFEDERACIÓN</w:t>
      </w:r>
      <w:r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  <w:t>,  debe:</w:t>
      </w:r>
    </w:p>
    <w:p w14:paraId="6F05B462" w14:textId="10587DA8" w:rsidR="0072280E" w:rsidRDefault="0072280E" w:rsidP="0072280E">
      <w:pPr>
        <w:pStyle w:val="Prrafodelista"/>
        <w:numPr>
          <w:ilvl w:val="0"/>
          <w:numId w:val="36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  <w:r>
        <w:rPr>
          <w:rFonts w:ascii="Times New Roman" w:hAnsi="Times New Roman"/>
          <w:bCs/>
          <w:spacing w:val="-2"/>
          <w:sz w:val="24"/>
          <w:szCs w:val="24"/>
          <w:lang w:val="es-ES_tradnl"/>
        </w:rPr>
        <w:t>V</w:t>
      </w:r>
      <w:r w:rsidRPr="00BD6E44">
        <w:rPr>
          <w:rFonts w:ascii="Times New Roman" w:hAnsi="Times New Roman"/>
          <w:bCs/>
          <w:spacing w:val="-2"/>
          <w:sz w:val="24"/>
          <w:szCs w:val="24"/>
          <w:lang w:val="es-ES_tradnl"/>
        </w:rPr>
        <w:t xml:space="preserve">elar para que el presente Código de Conducta </w:t>
      </w:r>
      <w:r>
        <w:rPr>
          <w:rFonts w:ascii="Times New Roman" w:hAnsi="Times New Roman"/>
          <w:bCs/>
          <w:spacing w:val="-2"/>
          <w:sz w:val="24"/>
          <w:szCs w:val="24"/>
          <w:lang w:val="es-ES_tradnl"/>
        </w:rPr>
        <w:t>y Ética se cumpla efectivamente;</w:t>
      </w:r>
      <w:r w:rsidRPr="00BD6E44">
        <w:rPr>
          <w:rFonts w:ascii="Times New Roman" w:hAnsi="Times New Roman"/>
          <w:bCs/>
          <w:spacing w:val="-2"/>
          <w:sz w:val="24"/>
          <w:szCs w:val="24"/>
          <w:lang w:val="es-ES_tradnl"/>
        </w:rPr>
        <w:t xml:space="preserve"> </w:t>
      </w:r>
    </w:p>
    <w:p w14:paraId="3CB5419E" w14:textId="2DD93DF8" w:rsidR="0072280E" w:rsidRDefault="0072280E" w:rsidP="0072280E">
      <w:pPr>
        <w:pStyle w:val="Prrafodelista"/>
        <w:numPr>
          <w:ilvl w:val="0"/>
          <w:numId w:val="36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  <w:r>
        <w:rPr>
          <w:rFonts w:ascii="Times New Roman" w:hAnsi="Times New Roman"/>
          <w:bCs/>
          <w:spacing w:val="-2"/>
          <w:sz w:val="24"/>
          <w:szCs w:val="24"/>
          <w:lang w:val="es-ES_tradnl"/>
        </w:rPr>
        <w:t>Investigar las denuncias que los socios le formulen por escrito, respecto a la trasgresión al presente Código de Conducta y Ética.</w:t>
      </w:r>
    </w:p>
    <w:p w14:paraId="5B8742CA" w14:textId="77777777" w:rsidR="0072280E" w:rsidRDefault="0072280E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  <w:lastRenderedPageBreak/>
        <w:t>c) El Comité de Educación deberá contemplar en sus Planes de Actividades, los cursos, talleres, charlas o la utilización de cualquier medio adecuado para promover la difusión y el contenido del presente Código de Conducta y Ética.</w:t>
      </w:r>
    </w:p>
    <w:p w14:paraId="5B6B21A8" w14:textId="022B25D2" w:rsidR="0072280E" w:rsidRDefault="0072280E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  <w:t>d) La Gerencia General o similar, debe disponer las medidas más apropiadas para que la organización a su cargo y responsabilidad, cumpla las disposiciones de este Código de Conducta y Ética.</w:t>
      </w:r>
    </w:p>
    <w:p w14:paraId="0E0430A4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51CAA991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66D7FD09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0713288D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05075A61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0622F4B6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0612A9CF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15092CD0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1C08ED66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1D88209F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0A5840F1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76C01478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41DE4544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07141D58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29B67211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5CC7E908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56068219" w14:textId="77777777" w:rsidR="00CE149A" w:rsidRDefault="00CE149A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0D7F3338" w14:textId="77777777" w:rsidR="00CE149A" w:rsidRDefault="00CE149A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63DC9EBE" w14:textId="77777777" w:rsidR="00CE149A" w:rsidRDefault="00CE149A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75455D9C" w14:textId="77777777" w:rsidR="008D520F" w:rsidRDefault="008D520F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7C43CE70" w14:textId="77777777" w:rsidR="0062062C" w:rsidRDefault="0062062C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</w:p>
    <w:p w14:paraId="37F7115C" w14:textId="77777777" w:rsidR="0072280E" w:rsidRPr="007A0E1D" w:rsidRDefault="0072280E" w:rsidP="0072280E">
      <w:pPr>
        <w:pStyle w:val="Ttulo1"/>
        <w:rPr>
          <w:sz w:val="36"/>
          <w:szCs w:val="36"/>
        </w:rPr>
      </w:pPr>
      <w:bookmarkStart w:id="6" w:name="_Toc134431291"/>
      <w:r w:rsidRPr="007A0E1D">
        <w:rPr>
          <w:color w:val="000000"/>
          <w:sz w:val="36"/>
          <w:szCs w:val="36"/>
        </w:rPr>
        <w:lastRenderedPageBreak/>
        <w:t>2.</w:t>
      </w:r>
      <w:r w:rsidRPr="007A0E1D">
        <w:rPr>
          <w:color w:val="000000"/>
          <w:sz w:val="36"/>
          <w:szCs w:val="36"/>
        </w:rPr>
        <w:tab/>
      </w:r>
      <w:r w:rsidRPr="007A0E1D">
        <w:rPr>
          <w:sz w:val="36"/>
          <w:szCs w:val="36"/>
        </w:rPr>
        <w:t>PRINCIPIOS Y VALORES COOPERATIVOS</w:t>
      </w:r>
      <w:bookmarkEnd w:id="6"/>
    </w:p>
    <w:p w14:paraId="1C61BC68" w14:textId="1E0C8D8D" w:rsidR="0072280E" w:rsidRPr="000E13D1" w:rsidRDefault="0072280E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3D1">
        <w:rPr>
          <w:rFonts w:ascii="Times New Roman" w:eastAsia="Times New Roman" w:hAnsi="Times New Roman" w:cs="Times New Roman"/>
          <w:color w:val="000000"/>
          <w:sz w:val="24"/>
          <w:szCs w:val="24"/>
        </w:rPr>
        <w:t>El marco del presente Código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Conducta y</w:t>
      </w:r>
      <w:r w:rsidRPr="000E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Ética, rig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para los socios, directivos</w:t>
      </w:r>
      <w:r w:rsidRPr="000E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 colaboradores </w:t>
      </w:r>
      <w:r w:rsidRPr="000E13D1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="00ED6521">
        <w:rPr>
          <w:rFonts w:ascii="Times New Roman" w:eastAsia="Times New Roman" w:hAnsi="Times New Roman" w:cs="Times New Roman"/>
          <w:color w:val="000000"/>
          <w:sz w:val="24"/>
          <w:szCs w:val="24"/>
        </w:rPr>
        <w:t>COOPERATIVA, CENTRAL, FEDERACIÓN, CONFEDERACIÓN</w:t>
      </w:r>
      <w:r w:rsidRPr="000E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proveedores –cuando corresponda- </w:t>
      </w:r>
      <w:r w:rsidRPr="000E13D1">
        <w:rPr>
          <w:rFonts w:ascii="Times New Roman" w:eastAsia="Times New Roman" w:hAnsi="Times New Roman" w:cs="Times New Roman"/>
          <w:color w:val="000000"/>
          <w:sz w:val="24"/>
          <w:szCs w:val="24"/>
        </w:rPr>
        <w:t>los siguientes principios y valores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C85AE48" w14:textId="77777777" w:rsidR="0072280E" w:rsidRPr="0072280E" w:rsidRDefault="0072280E" w:rsidP="0072280E">
      <w:pPr>
        <w:pStyle w:val="Ttulo2"/>
        <w:ind w:firstLine="708"/>
        <w:rPr>
          <w:rFonts w:ascii="Times New Roman" w:eastAsia="Times New Roman" w:hAnsi="Times New Roman" w:cs="Times New Roman"/>
          <w:b/>
          <w:i/>
          <w:color w:val="auto"/>
        </w:rPr>
      </w:pPr>
      <w:bookmarkStart w:id="7" w:name="_Toc134431292"/>
      <w:r w:rsidRPr="0072280E">
        <w:rPr>
          <w:rFonts w:ascii="Times New Roman" w:hAnsi="Times New Roman" w:cs="Times New Roman"/>
          <w:b/>
          <w:i/>
          <w:color w:val="auto"/>
        </w:rPr>
        <w:t xml:space="preserve">2.1. </w:t>
      </w:r>
      <w:r w:rsidRPr="0072280E">
        <w:rPr>
          <w:rFonts w:ascii="Times New Roman" w:hAnsi="Times New Roman" w:cs="Times New Roman"/>
          <w:b/>
          <w:i/>
          <w:color w:val="auto"/>
        </w:rPr>
        <w:tab/>
        <w:t>Principios cooperativos</w:t>
      </w:r>
      <w:bookmarkEnd w:id="7"/>
    </w:p>
    <w:p w14:paraId="5F7BEB74" w14:textId="652A2CFB" w:rsidR="0072280E" w:rsidRPr="009E09A4" w:rsidRDefault="0072280E" w:rsidP="0072280E">
      <w:pPr>
        <w:suppressAutoHyphens/>
        <w:ind w:left="708" w:right="-45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  <w:t xml:space="preserve">Son lineamientos que permiten definir las normas de organización y funcionamiento que debe observar la </w:t>
      </w:r>
      <w:r w:rsidR="00ED6521"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  <w:t>COOPERATIVA, CENTRAL, FEDERACIÓN, CONFEDERACIÓN</w:t>
      </w:r>
      <w:r>
        <w:rPr>
          <w:rFonts w:ascii="Times New Roman" w:hAnsi="Times New Roman" w:cs="Times New Roman"/>
          <w:bCs/>
          <w:spacing w:val="-2"/>
          <w:sz w:val="24"/>
          <w:szCs w:val="24"/>
          <w:lang w:val="es-ES_tradnl"/>
        </w:rPr>
        <w:t>, y que a través de los cuales pone práctica sus valores:</w:t>
      </w:r>
    </w:p>
    <w:p w14:paraId="30049F2D" w14:textId="108DF00B" w:rsidR="0072280E" w:rsidRDefault="0072280E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lang w:val="es-ES_tradnl"/>
        </w:rPr>
      </w:pPr>
      <w:r w:rsidRPr="001927CE">
        <w:rPr>
          <w:rFonts w:ascii="Times New Roman" w:hAnsi="Times New Roman" w:cs="Times New Roman"/>
          <w:b/>
          <w:bCs/>
          <w:spacing w:val="-2"/>
          <w:lang w:val="es-ES_tradnl"/>
        </w:rPr>
        <w:t>a)  Membrec</w:t>
      </w:r>
      <w:r>
        <w:rPr>
          <w:rFonts w:ascii="Times New Roman" w:hAnsi="Times New Roman" w:cs="Times New Roman"/>
          <w:b/>
          <w:bCs/>
          <w:spacing w:val="-2"/>
          <w:lang w:val="es-ES_tradnl"/>
        </w:rPr>
        <w:t>ía abierta</w:t>
      </w:r>
      <w:r w:rsidRPr="001927CE">
        <w:rPr>
          <w:rFonts w:ascii="Times New Roman" w:hAnsi="Times New Roman" w:cs="Times New Roman"/>
          <w:b/>
          <w:bCs/>
          <w:spacing w:val="-2"/>
          <w:lang w:val="es-ES_tradnl"/>
        </w:rPr>
        <w:t xml:space="preserve"> y voluntaria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: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Las Cooperativas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son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organizaciones voluntarias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abiertas para todas aquellas personas dispuestas a utilizar sus servicios y dispuestas a aceptar las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responsabilid</w:t>
      </w:r>
      <w:r>
        <w:rPr>
          <w:rFonts w:ascii="Times New Roman" w:hAnsi="Times New Roman" w:cs="Times New Roman"/>
          <w:bCs/>
          <w:spacing w:val="-2"/>
          <w:lang w:val="es-ES_tradnl"/>
        </w:rPr>
        <w:t>ades  que  conlleva  la  membrec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 xml:space="preserve">ía sin discriminación de género, raza, clase social, posición política o religiosa; </w:t>
      </w:r>
    </w:p>
    <w:p w14:paraId="3C5B599D" w14:textId="6C4FB6D2" w:rsidR="0072280E" w:rsidRDefault="0072280E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lang w:val="es-ES_tradnl"/>
        </w:rPr>
      </w:pPr>
      <w:r w:rsidRPr="001927CE">
        <w:rPr>
          <w:rFonts w:ascii="Times New Roman" w:hAnsi="Times New Roman" w:cs="Times New Roman"/>
          <w:b/>
          <w:bCs/>
          <w:spacing w:val="-2"/>
          <w:lang w:val="es-ES_tradnl"/>
        </w:rPr>
        <w:t>b) Control</w:t>
      </w: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 democrático de </w:t>
      </w:r>
      <w:r w:rsidRPr="001927CE">
        <w:rPr>
          <w:rFonts w:ascii="Times New Roman" w:hAnsi="Times New Roman" w:cs="Times New Roman"/>
          <w:b/>
          <w:bCs/>
          <w:spacing w:val="-2"/>
          <w:lang w:val="es-ES_tradnl"/>
        </w:rPr>
        <w:t>los</w:t>
      </w: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/>
          <w:bCs/>
          <w:spacing w:val="-2"/>
          <w:lang w:val="es-ES_tradnl"/>
        </w:rPr>
        <w:t>miembros:</w:t>
      </w: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 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Las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Cooperativas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son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organizaciones democráticas controladas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por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sus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miembros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quienes participan a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ctivamente en la definición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de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las políticas y en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la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toma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de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decisiones.</w:t>
      </w:r>
    </w:p>
    <w:p w14:paraId="1789B4D4" w14:textId="49258ABA" w:rsidR="0072280E" w:rsidRDefault="0072280E" w:rsidP="0072280E">
      <w:pPr>
        <w:suppressAutoHyphens/>
        <w:ind w:right="-45" w:firstLine="708"/>
        <w:jc w:val="both"/>
        <w:rPr>
          <w:rFonts w:ascii="Times New Roman" w:hAnsi="Times New Roman" w:cs="Times New Roman"/>
          <w:bCs/>
          <w:spacing w:val="-2"/>
          <w:lang w:val="es-ES_tradnl"/>
        </w:rPr>
      </w:pPr>
      <w:r w:rsidRPr="001927CE">
        <w:rPr>
          <w:rFonts w:ascii="Times New Roman" w:hAnsi="Times New Roman" w:cs="Times New Roman"/>
          <w:bCs/>
          <w:spacing w:val="-2"/>
          <w:lang w:val="es-ES_tradnl"/>
        </w:rPr>
        <w:t>Los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hombres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y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mujeres elegidos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para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representar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a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su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cooperativa,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responden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ante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los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miembros.</w:t>
      </w:r>
    </w:p>
    <w:p w14:paraId="18EAE5DC" w14:textId="6A154001" w:rsidR="0072280E" w:rsidRPr="001927CE" w:rsidRDefault="0072280E" w:rsidP="0072280E">
      <w:pPr>
        <w:suppressAutoHyphens/>
        <w:ind w:left="708" w:right="-45"/>
        <w:jc w:val="both"/>
        <w:rPr>
          <w:rFonts w:ascii="Times New Roman" w:hAnsi="Times New Roman" w:cs="Times New Roman"/>
          <w:bCs/>
          <w:spacing w:val="-2"/>
          <w:lang w:val="es-ES_tradnl"/>
        </w:rPr>
      </w:pPr>
      <w:r w:rsidRPr="001927CE">
        <w:rPr>
          <w:rFonts w:ascii="Times New Roman" w:hAnsi="Times New Roman" w:cs="Times New Roman"/>
          <w:bCs/>
          <w:spacing w:val="-2"/>
          <w:lang w:val="es-ES_tradnl"/>
        </w:rPr>
        <w:t>En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las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cooperativas de base, los miembros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tienen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igual derecho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de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voto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(un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miembro,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un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voto),  mientras en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las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cooperativas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de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otros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niveles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también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se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organizan con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procedimientos democráticos.</w:t>
      </w:r>
    </w:p>
    <w:p w14:paraId="0680EF49" w14:textId="1DDB7615" w:rsidR="0072280E" w:rsidRPr="001927CE" w:rsidRDefault="0072280E" w:rsidP="0072280E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lang w:val="es-ES_tradnl"/>
        </w:rPr>
      </w:pP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c)  Participación económica </w:t>
      </w:r>
      <w:r w:rsidRPr="001927CE">
        <w:rPr>
          <w:rFonts w:ascii="Times New Roman" w:hAnsi="Times New Roman" w:cs="Times New Roman"/>
          <w:b/>
          <w:bCs/>
          <w:spacing w:val="-2"/>
          <w:lang w:val="es-ES_tradnl"/>
        </w:rPr>
        <w:t xml:space="preserve">de los miembros: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 xml:space="preserve">Los 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miembros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contr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ibuyen de manera  equitativa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y controlan de manera democrática el capital de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la cooperativa.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Por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lo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menos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una  parte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de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ese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capital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es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 xml:space="preserve">propiedad común de la cooperativa. </w:t>
      </w:r>
    </w:p>
    <w:p w14:paraId="1B686624" w14:textId="77777777" w:rsidR="0072280E" w:rsidRDefault="0072280E" w:rsidP="0072280E">
      <w:pPr>
        <w:suppressAutoHyphens/>
        <w:ind w:left="708" w:right="-45"/>
        <w:jc w:val="both"/>
        <w:rPr>
          <w:rFonts w:ascii="Times New Roman" w:hAnsi="Times New Roman" w:cs="Times New Roman"/>
          <w:bCs/>
          <w:spacing w:val="-2"/>
          <w:lang w:val="es-ES_tradnl"/>
        </w:rPr>
      </w:pPr>
      <w:r w:rsidRPr="001927CE">
        <w:rPr>
          <w:rFonts w:ascii="Times New Roman" w:hAnsi="Times New Roman" w:cs="Times New Roman"/>
          <w:bCs/>
          <w:spacing w:val="-2"/>
          <w:lang w:val="es-ES_tradnl"/>
        </w:rPr>
        <w:t>Usualmente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reciben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una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compensación limitada, si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es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que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hay, sobre el capital suscrito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como condición de membre</w:t>
      </w:r>
      <w:r>
        <w:rPr>
          <w:rFonts w:ascii="Times New Roman" w:hAnsi="Times New Roman" w:cs="Times New Roman"/>
          <w:bCs/>
          <w:spacing w:val="-2"/>
          <w:lang w:val="es-ES_tradnl"/>
        </w:rPr>
        <w:t>c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ía.</w:t>
      </w:r>
    </w:p>
    <w:p w14:paraId="0F232369" w14:textId="4E02DB1F" w:rsidR="0072280E" w:rsidRDefault="0072280E" w:rsidP="0072280E">
      <w:pPr>
        <w:suppressAutoHyphens/>
        <w:ind w:left="708" w:right="-45"/>
        <w:jc w:val="both"/>
        <w:rPr>
          <w:rFonts w:ascii="Times New Roman" w:hAnsi="Times New Roman" w:cs="Times New Roman"/>
          <w:bCs/>
          <w:spacing w:val="-2"/>
          <w:lang w:val="es-ES_tradnl"/>
        </w:rPr>
      </w:pPr>
      <w:r>
        <w:rPr>
          <w:rFonts w:ascii="Times New Roman" w:hAnsi="Times New Roman" w:cs="Times New Roman"/>
          <w:bCs/>
          <w:spacing w:val="-2"/>
          <w:lang w:val="es-ES_tradnl"/>
        </w:rPr>
        <w:t>Los miembros asignan excedentes para cualquiera de los siguientes propósitos: el desarrollo de la cooperativa mediante la posible creación de reservas, de la cual al menos una parte debe ser indivisible; los beneficios para los miembros en proporción con sus transacciones con la cooperativa; y el apoyo a otras actividades según lo apruebe la membrecía;</w:t>
      </w:r>
    </w:p>
    <w:p w14:paraId="52122CB0" w14:textId="5E9D2541" w:rsidR="0072280E" w:rsidRDefault="0072280E" w:rsidP="00F27C19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lang w:val="es-ES_tradnl"/>
        </w:rPr>
      </w:pP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d) Autonomía </w:t>
      </w:r>
      <w:r w:rsidRPr="00A20192">
        <w:rPr>
          <w:rFonts w:ascii="Times New Roman" w:hAnsi="Times New Roman" w:cs="Times New Roman"/>
          <w:b/>
          <w:bCs/>
          <w:spacing w:val="-2"/>
          <w:lang w:val="es-ES_tradnl"/>
        </w:rPr>
        <w:t>e</w:t>
      </w: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 </w:t>
      </w:r>
      <w:r w:rsidRPr="00A20192">
        <w:rPr>
          <w:rFonts w:ascii="Times New Roman" w:hAnsi="Times New Roman" w:cs="Times New Roman"/>
          <w:b/>
          <w:bCs/>
          <w:spacing w:val="-2"/>
          <w:lang w:val="es-ES_tradnl"/>
        </w:rPr>
        <w:t>Independencia:</w:t>
      </w: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Las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cooperativas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son organizac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iones autónomas de ayuda mutua,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controladas por sus miembros.</w:t>
      </w:r>
    </w:p>
    <w:p w14:paraId="1E4948F6" w14:textId="34F1A181" w:rsidR="0072280E" w:rsidRDefault="0072280E" w:rsidP="00F27C19">
      <w:pPr>
        <w:suppressAutoHyphens/>
        <w:ind w:left="708" w:right="-45"/>
        <w:jc w:val="both"/>
        <w:rPr>
          <w:rFonts w:ascii="Times New Roman" w:hAnsi="Times New Roman" w:cs="Times New Roman"/>
          <w:bCs/>
          <w:spacing w:val="-2"/>
          <w:lang w:val="es-ES_tradnl"/>
        </w:rPr>
      </w:pPr>
      <w:r w:rsidRPr="001927CE">
        <w:rPr>
          <w:rFonts w:ascii="Times New Roman" w:hAnsi="Times New Roman" w:cs="Times New Roman"/>
          <w:bCs/>
          <w:spacing w:val="-2"/>
          <w:lang w:val="es-ES_tradnl"/>
        </w:rPr>
        <w:t>Si entran en ac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uerdos con otras organizaciones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(incluyendo  gobiernos)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o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tienen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 xml:space="preserve">capital de 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fuentes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externas,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lo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realizan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en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términos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que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aseguren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 xml:space="preserve"> el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control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democrático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por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parte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de sus miembros y mantengan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la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autonomía de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la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cooperativa;</w:t>
      </w:r>
    </w:p>
    <w:p w14:paraId="7C80C3DB" w14:textId="4F9D3CF2" w:rsidR="0072280E" w:rsidRDefault="0072280E" w:rsidP="00F27C19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lang w:val="es-ES_tradnl"/>
        </w:rPr>
      </w:pP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e) </w:t>
      </w:r>
      <w:r w:rsidRPr="00C515AB">
        <w:rPr>
          <w:rFonts w:ascii="Times New Roman" w:hAnsi="Times New Roman" w:cs="Times New Roman"/>
          <w:b/>
          <w:bCs/>
          <w:spacing w:val="-2"/>
          <w:lang w:val="es-ES_tradnl"/>
        </w:rPr>
        <w:t>Educación,</w:t>
      </w: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 </w:t>
      </w:r>
      <w:r w:rsidRPr="00C515AB">
        <w:rPr>
          <w:rFonts w:ascii="Times New Roman" w:hAnsi="Times New Roman" w:cs="Times New Roman"/>
          <w:b/>
          <w:bCs/>
          <w:spacing w:val="-2"/>
          <w:lang w:val="es-ES_tradnl"/>
        </w:rPr>
        <w:t>entre</w:t>
      </w:r>
      <w:r>
        <w:rPr>
          <w:rFonts w:ascii="Times New Roman" w:hAnsi="Times New Roman" w:cs="Times New Roman"/>
          <w:b/>
          <w:bCs/>
          <w:spacing w:val="-2"/>
          <w:lang w:val="es-ES_tradnl"/>
        </w:rPr>
        <w:t>na</w:t>
      </w:r>
      <w:r w:rsidRPr="00C515AB">
        <w:rPr>
          <w:rFonts w:ascii="Times New Roman" w:hAnsi="Times New Roman" w:cs="Times New Roman"/>
          <w:b/>
          <w:bCs/>
          <w:spacing w:val="-2"/>
          <w:lang w:val="es-ES_tradnl"/>
        </w:rPr>
        <w:t>miento</w:t>
      </w: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 </w:t>
      </w:r>
      <w:r w:rsidRPr="00C515AB">
        <w:rPr>
          <w:rFonts w:ascii="Times New Roman" w:hAnsi="Times New Roman" w:cs="Times New Roman"/>
          <w:b/>
          <w:bCs/>
          <w:spacing w:val="-2"/>
          <w:lang w:val="es-ES_tradnl"/>
        </w:rPr>
        <w:t>e</w:t>
      </w: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 </w:t>
      </w:r>
      <w:r w:rsidRPr="00C515AB">
        <w:rPr>
          <w:rFonts w:ascii="Times New Roman" w:hAnsi="Times New Roman" w:cs="Times New Roman"/>
          <w:b/>
          <w:bCs/>
          <w:spacing w:val="-2"/>
          <w:lang w:val="es-ES_tradnl"/>
        </w:rPr>
        <w:t>información:</w:t>
      </w: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Las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cooperativas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brindan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educación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y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entre</w:t>
      </w:r>
      <w:r>
        <w:rPr>
          <w:rFonts w:ascii="Times New Roman" w:hAnsi="Times New Roman" w:cs="Times New Roman"/>
          <w:bCs/>
          <w:spacing w:val="-2"/>
          <w:lang w:val="es-ES_tradnl"/>
        </w:rPr>
        <w:t>na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miento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a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sus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miembros,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a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sus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dirigentes electos, gerentes y empleados, de tal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forma  que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contribuyan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eficazmente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al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desarrollo de sus cooperativas.</w:t>
      </w:r>
    </w:p>
    <w:p w14:paraId="72E69520" w14:textId="5E37DD2A" w:rsidR="0072280E" w:rsidRDefault="0072280E" w:rsidP="00F27C19">
      <w:pPr>
        <w:suppressAutoHyphens/>
        <w:ind w:left="708" w:right="-45"/>
        <w:jc w:val="both"/>
        <w:rPr>
          <w:rFonts w:ascii="Times New Roman" w:hAnsi="Times New Roman" w:cs="Times New Roman"/>
          <w:bCs/>
          <w:spacing w:val="-2"/>
          <w:lang w:val="es-ES_tradnl"/>
        </w:rPr>
      </w:pPr>
      <w:r w:rsidRPr="001927CE">
        <w:rPr>
          <w:rFonts w:ascii="Times New Roman" w:hAnsi="Times New Roman" w:cs="Times New Roman"/>
          <w:bCs/>
          <w:spacing w:val="-2"/>
          <w:lang w:val="es-ES_tradnl"/>
        </w:rPr>
        <w:t>Las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cooperativas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informan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al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público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en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general,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particularmente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a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jóvenes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y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creadores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de opinión, acerca de la naturaleza y beneficios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 xml:space="preserve">del cooperativismo; </w:t>
      </w:r>
    </w:p>
    <w:p w14:paraId="12F3F479" w14:textId="67E1F24E" w:rsidR="0072280E" w:rsidRDefault="0072280E" w:rsidP="00F27C19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lang w:val="es-ES_tradnl"/>
        </w:rPr>
      </w:pPr>
      <w:r>
        <w:rPr>
          <w:rFonts w:ascii="Times New Roman" w:hAnsi="Times New Roman" w:cs="Times New Roman"/>
          <w:b/>
          <w:bCs/>
          <w:spacing w:val="-2"/>
          <w:lang w:val="es-ES_tradnl"/>
        </w:rPr>
        <w:lastRenderedPageBreak/>
        <w:t xml:space="preserve">f) </w:t>
      </w:r>
      <w:r w:rsidRPr="00C515AB">
        <w:rPr>
          <w:rFonts w:ascii="Times New Roman" w:hAnsi="Times New Roman" w:cs="Times New Roman"/>
          <w:b/>
          <w:bCs/>
          <w:spacing w:val="-2"/>
          <w:lang w:val="es-ES_tradnl"/>
        </w:rPr>
        <w:t>Cooperación entre</w:t>
      </w: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 </w:t>
      </w:r>
      <w:r w:rsidRPr="00C515AB">
        <w:rPr>
          <w:rFonts w:ascii="Times New Roman" w:hAnsi="Times New Roman" w:cs="Times New Roman"/>
          <w:b/>
          <w:bCs/>
          <w:spacing w:val="-2"/>
          <w:lang w:val="es-ES_tradnl"/>
        </w:rPr>
        <w:t>Cooperativas: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Las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cooperativas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sirven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a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sus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miembros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más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eficazmente  y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fortalecen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el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movimiento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cooperativo, trabajando de manera conjunta por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medio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de  estructuras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locales,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 xml:space="preserve">nacionales, regionales e internacionales; y, </w:t>
      </w:r>
    </w:p>
    <w:p w14:paraId="33F68592" w14:textId="62197645" w:rsidR="0072280E" w:rsidRDefault="0072280E" w:rsidP="00F27C19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bCs/>
          <w:spacing w:val="-2"/>
          <w:lang w:val="es-ES_tradnl"/>
        </w:rPr>
      </w:pP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g) </w:t>
      </w:r>
      <w:r w:rsidRPr="00C515AB">
        <w:rPr>
          <w:rFonts w:ascii="Times New Roman" w:hAnsi="Times New Roman" w:cs="Times New Roman"/>
          <w:b/>
          <w:bCs/>
          <w:spacing w:val="-2"/>
          <w:lang w:val="es-ES_tradnl"/>
        </w:rPr>
        <w:t>Compromiso con la</w:t>
      </w: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 </w:t>
      </w:r>
      <w:r w:rsidRPr="00C515AB">
        <w:rPr>
          <w:rFonts w:ascii="Times New Roman" w:hAnsi="Times New Roman" w:cs="Times New Roman"/>
          <w:b/>
          <w:bCs/>
          <w:spacing w:val="-2"/>
          <w:lang w:val="es-ES_tradnl"/>
        </w:rPr>
        <w:t>comunidad</w:t>
      </w: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 </w:t>
      </w:r>
      <w:r w:rsidRPr="00C515AB">
        <w:rPr>
          <w:rFonts w:ascii="Times New Roman" w:hAnsi="Times New Roman" w:cs="Times New Roman"/>
          <w:b/>
          <w:bCs/>
          <w:spacing w:val="-2"/>
          <w:lang w:val="es-ES_tradnl"/>
        </w:rPr>
        <w:t>y</w:t>
      </w: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 </w:t>
      </w:r>
      <w:r w:rsidRPr="00C515AB">
        <w:rPr>
          <w:rFonts w:ascii="Times New Roman" w:hAnsi="Times New Roman" w:cs="Times New Roman"/>
          <w:b/>
          <w:bCs/>
          <w:spacing w:val="-2"/>
          <w:lang w:val="es-ES_tradnl"/>
        </w:rPr>
        <w:t>la</w:t>
      </w:r>
      <w:r>
        <w:rPr>
          <w:rFonts w:ascii="Times New Roman" w:hAnsi="Times New Roman" w:cs="Times New Roman"/>
          <w:b/>
          <w:bCs/>
          <w:spacing w:val="-2"/>
          <w:lang w:val="es-ES_tradnl"/>
        </w:rPr>
        <w:t xml:space="preserve"> </w:t>
      </w:r>
      <w:r w:rsidRPr="00C515AB">
        <w:rPr>
          <w:rFonts w:ascii="Times New Roman" w:hAnsi="Times New Roman" w:cs="Times New Roman"/>
          <w:b/>
          <w:bCs/>
          <w:spacing w:val="-2"/>
          <w:lang w:val="es-ES_tradnl"/>
        </w:rPr>
        <w:t>sostenibilidad ambiental: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La cooperativa trabaja para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el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desarrollo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sostenible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de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su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comunidad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por medio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de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políticas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aceptadas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por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sus</w:t>
      </w:r>
      <w:r>
        <w:rPr>
          <w:rFonts w:ascii="Times New Roman" w:hAnsi="Times New Roman" w:cs="Times New Roman"/>
          <w:bCs/>
          <w:spacing w:val="-2"/>
          <w:lang w:val="es-ES_tradnl"/>
        </w:rPr>
        <w:t xml:space="preserve"> </w:t>
      </w:r>
      <w:r w:rsidRPr="001927CE">
        <w:rPr>
          <w:rFonts w:ascii="Times New Roman" w:hAnsi="Times New Roman" w:cs="Times New Roman"/>
          <w:bCs/>
          <w:spacing w:val="-2"/>
          <w:lang w:val="es-ES_tradnl"/>
        </w:rPr>
        <w:t>miembros.</w:t>
      </w:r>
    </w:p>
    <w:p w14:paraId="136F140C" w14:textId="77777777" w:rsidR="0072280E" w:rsidRPr="00F27C19" w:rsidRDefault="0072280E" w:rsidP="0072280E">
      <w:pPr>
        <w:pStyle w:val="Ttulo2"/>
        <w:ind w:firstLine="708"/>
        <w:rPr>
          <w:rFonts w:ascii="Times New Roman" w:hAnsi="Times New Roman" w:cs="Times New Roman"/>
          <w:b/>
          <w:i/>
          <w:color w:val="auto"/>
          <w:lang w:val="es-ES_tradnl"/>
        </w:rPr>
      </w:pPr>
      <w:bookmarkStart w:id="8" w:name="_Toc134431293"/>
      <w:r w:rsidRPr="00F27C19">
        <w:rPr>
          <w:rFonts w:ascii="Times New Roman" w:hAnsi="Times New Roman" w:cs="Times New Roman"/>
          <w:b/>
          <w:i/>
          <w:color w:val="auto"/>
          <w:lang w:val="es-ES_tradnl"/>
        </w:rPr>
        <w:t>2.2.</w:t>
      </w:r>
      <w:r w:rsidRPr="00F27C19">
        <w:rPr>
          <w:rFonts w:ascii="Times New Roman" w:hAnsi="Times New Roman" w:cs="Times New Roman"/>
          <w:b/>
          <w:i/>
          <w:color w:val="auto"/>
          <w:lang w:val="es-ES_tradnl"/>
        </w:rPr>
        <w:tab/>
        <w:t>Valores Cooperativos</w:t>
      </w:r>
      <w:bookmarkEnd w:id="8"/>
    </w:p>
    <w:p w14:paraId="2760DA51" w14:textId="05DB3067" w:rsidR="0072280E" w:rsidRDefault="0072280E" w:rsidP="00F27C19">
      <w:pPr>
        <w:shd w:val="clear" w:color="auto" w:fill="FFFFFF"/>
        <w:spacing w:after="30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460D"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 xml:space="preserve">socios, </w:t>
      </w:r>
      <w:r w:rsidRPr="00B5460D">
        <w:rPr>
          <w:rFonts w:ascii="Times New Roman" w:hAnsi="Times New Roman" w:cs="Times New Roman"/>
          <w:sz w:val="24"/>
          <w:szCs w:val="24"/>
        </w:rPr>
        <w:t>directivos,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C19">
        <w:rPr>
          <w:rFonts w:ascii="Times New Roman" w:hAnsi="Times New Roman" w:cs="Times New Roman"/>
          <w:sz w:val="24"/>
          <w:szCs w:val="24"/>
        </w:rPr>
        <w:t xml:space="preserve">colaboradores, </w:t>
      </w:r>
      <w:r w:rsidR="00F27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proveedores </w:t>
      </w:r>
      <w:r w:rsidRPr="00B5460D">
        <w:rPr>
          <w:rFonts w:ascii="Times New Roman" w:hAnsi="Times New Roman" w:cs="Times New Roman"/>
          <w:sz w:val="24"/>
          <w:szCs w:val="24"/>
        </w:rPr>
        <w:t xml:space="preserve">de la </w:t>
      </w:r>
      <w:r w:rsidR="00ED6521">
        <w:rPr>
          <w:rFonts w:ascii="Times New Roman" w:hAnsi="Times New Roman" w:cs="Times New Roman"/>
          <w:sz w:val="24"/>
          <w:szCs w:val="24"/>
        </w:rPr>
        <w:t>COOPERATIVA, CENTRAL, FEDERACIÓN, CONFEDERACIÓN</w:t>
      </w:r>
      <w:r w:rsidRPr="00B5460D">
        <w:rPr>
          <w:rFonts w:ascii="Times New Roman" w:hAnsi="Times New Roman" w:cs="Times New Roman"/>
          <w:sz w:val="24"/>
          <w:szCs w:val="24"/>
        </w:rPr>
        <w:t>, sin excepción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460D">
        <w:rPr>
          <w:rFonts w:ascii="Times New Roman" w:hAnsi="Times New Roman" w:cs="Times New Roman"/>
          <w:sz w:val="24"/>
          <w:szCs w:val="24"/>
        </w:rPr>
        <w:t xml:space="preserve"> deberán mantener un comportamiento ético en todos los ámbitos y en todo momento del quehacer instituci</w:t>
      </w:r>
      <w:r w:rsidR="00F27C19">
        <w:rPr>
          <w:rFonts w:ascii="Times New Roman" w:hAnsi="Times New Roman" w:cs="Times New Roman"/>
          <w:sz w:val="24"/>
          <w:szCs w:val="24"/>
        </w:rPr>
        <w:t xml:space="preserve">onal y personal, para lo que se </w:t>
      </w:r>
      <w:r w:rsidRPr="00B5460D">
        <w:rPr>
          <w:rFonts w:ascii="Times New Roman" w:hAnsi="Times New Roman" w:cs="Times New Roman"/>
          <w:sz w:val="24"/>
          <w:szCs w:val="24"/>
        </w:rPr>
        <w:t xml:space="preserve">regirán por los siguientes valores cooperativos: </w:t>
      </w:r>
    </w:p>
    <w:p w14:paraId="49A4139E" w14:textId="77777777" w:rsidR="0072280E" w:rsidRDefault="0072280E" w:rsidP="00F27C19">
      <w:pPr>
        <w:pStyle w:val="Sinespaciad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20AF1">
        <w:rPr>
          <w:rFonts w:ascii="Times New Roman" w:hAnsi="Times New Roman"/>
          <w:b/>
          <w:sz w:val="24"/>
          <w:szCs w:val="24"/>
        </w:rPr>
        <w:t>Compromiso</w:t>
      </w:r>
      <w:r w:rsidRPr="00220AF1">
        <w:rPr>
          <w:rFonts w:ascii="Times New Roman" w:hAnsi="Times New Roman"/>
          <w:sz w:val="24"/>
          <w:szCs w:val="24"/>
        </w:rPr>
        <w:t>: Cumplir y superar las expectativas de la Institución</w:t>
      </w:r>
      <w:r>
        <w:rPr>
          <w:rFonts w:ascii="Times New Roman" w:hAnsi="Times New Roman"/>
          <w:sz w:val="24"/>
          <w:szCs w:val="24"/>
        </w:rPr>
        <w:t xml:space="preserve"> de manera responsable y eficiente</w:t>
      </w:r>
      <w:r w:rsidRPr="00220AF1">
        <w:rPr>
          <w:rFonts w:ascii="Times New Roman" w:hAnsi="Times New Roman"/>
          <w:sz w:val="24"/>
          <w:szCs w:val="24"/>
        </w:rPr>
        <w:t xml:space="preserve">; </w:t>
      </w:r>
    </w:p>
    <w:p w14:paraId="36916519" w14:textId="77777777" w:rsidR="0072280E" w:rsidRDefault="0072280E" w:rsidP="00F27C19">
      <w:pPr>
        <w:pStyle w:val="Sinespaciad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Ayuda Mutua</w:t>
      </w:r>
      <w:r w:rsidRPr="00220AF1">
        <w:rPr>
          <w:rFonts w:ascii="Times New Roman" w:hAnsi="Times New Roman"/>
          <w:sz w:val="24"/>
          <w:szCs w:val="24"/>
        </w:rPr>
        <w:t>: Unión de esfuerzos para alcanzar un objetivo en común;</w:t>
      </w:r>
    </w:p>
    <w:p w14:paraId="02E03B9D" w14:textId="77777777" w:rsidR="0072280E" w:rsidRDefault="0072280E" w:rsidP="00F27C19">
      <w:pPr>
        <w:pStyle w:val="Sinespaciad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20AF1">
        <w:rPr>
          <w:rFonts w:ascii="Times New Roman" w:hAnsi="Times New Roman"/>
          <w:b/>
          <w:sz w:val="24"/>
          <w:szCs w:val="24"/>
        </w:rPr>
        <w:t>Honestidad:</w:t>
      </w:r>
      <w:r w:rsidRPr="00220AF1">
        <w:rPr>
          <w:rFonts w:ascii="Times New Roman" w:hAnsi="Times New Roman"/>
          <w:sz w:val="24"/>
          <w:szCs w:val="24"/>
        </w:rPr>
        <w:t xml:space="preserve"> Decir y actuar transparentemente, </w:t>
      </w:r>
      <w:r>
        <w:rPr>
          <w:rFonts w:ascii="Times New Roman" w:hAnsi="Times New Roman"/>
          <w:sz w:val="24"/>
          <w:szCs w:val="24"/>
        </w:rPr>
        <w:t xml:space="preserve">con decencia, probidad, rectitud, </w:t>
      </w:r>
      <w:r w:rsidRPr="00220AF1">
        <w:rPr>
          <w:rFonts w:ascii="Times New Roman" w:hAnsi="Times New Roman"/>
          <w:sz w:val="24"/>
          <w:szCs w:val="24"/>
        </w:rPr>
        <w:t xml:space="preserve">sin perjudicar a la Institución o a un tercero; </w:t>
      </w:r>
    </w:p>
    <w:p w14:paraId="6F5BAD1B" w14:textId="77777777" w:rsidR="0072280E" w:rsidRDefault="0072280E" w:rsidP="00F27C19">
      <w:pPr>
        <w:pStyle w:val="Sinespaciad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20AF1">
        <w:rPr>
          <w:rFonts w:ascii="Times New Roman" w:hAnsi="Times New Roman"/>
          <w:b/>
          <w:sz w:val="24"/>
          <w:szCs w:val="24"/>
        </w:rPr>
        <w:t>Responsabilidad:</w:t>
      </w:r>
      <w:r w:rsidRPr="00220AF1">
        <w:rPr>
          <w:rFonts w:ascii="Times New Roman" w:hAnsi="Times New Roman"/>
          <w:sz w:val="24"/>
          <w:szCs w:val="24"/>
        </w:rPr>
        <w:t xml:space="preserve"> Cumplir con los compromisos y obligaciones a tiempo; </w:t>
      </w:r>
    </w:p>
    <w:p w14:paraId="2B0CD20F" w14:textId="77777777" w:rsidR="0072280E" w:rsidRDefault="0072280E" w:rsidP="00F27C19">
      <w:pPr>
        <w:pStyle w:val="Sinespaciad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Equidad: </w:t>
      </w:r>
      <w:r>
        <w:rPr>
          <w:rFonts w:ascii="Times New Roman" w:hAnsi="Times New Roman"/>
          <w:sz w:val="24"/>
          <w:szCs w:val="24"/>
        </w:rPr>
        <w:t>Dar a cada uno lo que se merece en función de sus méritos, condiciones, participación  o esfuerzo;</w:t>
      </w:r>
    </w:p>
    <w:p w14:paraId="25E34D90" w14:textId="77777777" w:rsidR="0072280E" w:rsidRDefault="0072280E" w:rsidP="00F27C19">
      <w:pPr>
        <w:pStyle w:val="Sinespaciad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Respeto: </w:t>
      </w:r>
      <w:r w:rsidRPr="00B5460D">
        <w:rPr>
          <w:rFonts w:ascii="Times New Roman" w:hAnsi="Times New Roman"/>
          <w:sz w:val="24"/>
          <w:szCs w:val="24"/>
        </w:rPr>
        <w:t xml:space="preserve">Es </w:t>
      </w:r>
      <w:r>
        <w:rPr>
          <w:rFonts w:ascii="Times New Roman" w:hAnsi="Times New Roman"/>
          <w:sz w:val="24"/>
          <w:szCs w:val="24"/>
        </w:rPr>
        <w:t>un valor y una</w:t>
      </w:r>
      <w:r w:rsidRPr="00B5460D">
        <w:rPr>
          <w:rFonts w:ascii="Times New Roman" w:hAnsi="Times New Roman"/>
          <w:sz w:val="24"/>
          <w:szCs w:val="24"/>
        </w:rPr>
        <w:t xml:space="preserve"> cualidad que tiene </w:t>
      </w:r>
      <w:r>
        <w:rPr>
          <w:rFonts w:ascii="Times New Roman" w:hAnsi="Times New Roman"/>
          <w:sz w:val="24"/>
          <w:szCs w:val="24"/>
        </w:rPr>
        <w:t>la</w:t>
      </w:r>
      <w:r w:rsidRPr="00B5460D">
        <w:rPr>
          <w:rFonts w:ascii="Times New Roman" w:hAnsi="Times New Roman"/>
          <w:sz w:val="24"/>
          <w:szCs w:val="24"/>
        </w:rPr>
        <w:t xml:space="preserve"> persona de reconocer la dignidad y valor de sí mismo y de </w:t>
      </w:r>
      <w:r>
        <w:rPr>
          <w:rFonts w:ascii="Times New Roman" w:hAnsi="Times New Roman"/>
          <w:sz w:val="24"/>
          <w:szCs w:val="24"/>
        </w:rPr>
        <w:t>las demás personas</w:t>
      </w:r>
      <w:r w:rsidRPr="00B5460D">
        <w:rPr>
          <w:rFonts w:ascii="Times New Roman" w:hAnsi="Times New Roman"/>
          <w:sz w:val="24"/>
          <w:szCs w:val="24"/>
        </w:rPr>
        <w:t xml:space="preserve"> que l</w:t>
      </w:r>
      <w:r>
        <w:rPr>
          <w:rFonts w:ascii="Times New Roman" w:hAnsi="Times New Roman"/>
          <w:sz w:val="24"/>
          <w:szCs w:val="24"/>
        </w:rPr>
        <w:t>e</w:t>
      </w:r>
      <w:r w:rsidRPr="00B5460D">
        <w:rPr>
          <w:rFonts w:ascii="Times New Roman" w:hAnsi="Times New Roman"/>
          <w:sz w:val="24"/>
          <w:szCs w:val="24"/>
        </w:rPr>
        <w:t xml:space="preserve"> rodean, estableciendo con ellos relaciones basadas en la Empatía, la Tolerancia, la Receptividad y la Cordialidad</w:t>
      </w:r>
      <w:r>
        <w:rPr>
          <w:rFonts w:ascii="Times New Roman" w:hAnsi="Times New Roman"/>
          <w:sz w:val="24"/>
          <w:szCs w:val="24"/>
        </w:rPr>
        <w:t>;</w:t>
      </w:r>
    </w:p>
    <w:p w14:paraId="1C234510" w14:textId="2579B06D" w:rsidR="0072280E" w:rsidRPr="00B970D5" w:rsidRDefault="0072280E" w:rsidP="00F27C19">
      <w:pPr>
        <w:pStyle w:val="Sinespaciad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970D5">
        <w:rPr>
          <w:rFonts w:ascii="Times New Roman" w:hAnsi="Times New Roman"/>
          <w:b/>
          <w:sz w:val="24"/>
          <w:szCs w:val="24"/>
        </w:rPr>
        <w:t xml:space="preserve">Lealtad: </w:t>
      </w:r>
      <w:r w:rsidRPr="00B970D5">
        <w:rPr>
          <w:rFonts w:ascii="Times New Roman" w:eastAsia="Times New Roman" w:hAnsi="Times New Roman"/>
          <w:color w:val="000000"/>
          <w:sz w:val="24"/>
          <w:szCs w:val="24"/>
        </w:rPr>
        <w:t xml:space="preserve">Ser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fiel a los principios morales, a los compromisos establecidos para con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directivos, socios y demás personas que forman parte del entorno y </w:t>
      </w:r>
      <w:r w:rsidRPr="00B970D5">
        <w:rPr>
          <w:rFonts w:ascii="Times New Roman" w:eastAsia="Times New Roman" w:hAnsi="Times New Roman"/>
          <w:color w:val="000000"/>
          <w:sz w:val="24"/>
          <w:szCs w:val="24"/>
        </w:rPr>
        <w:t xml:space="preserve">consecuente con las políticas y normas que regulan todas las actividades desarrolladas por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B970D5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01D2FB0" w14:textId="4871FE78" w:rsidR="0072280E" w:rsidRDefault="0072280E" w:rsidP="00F27C19">
      <w:pPr>
        <w:pStyle w:val="Sinespaciad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Puntualidad:</w:t>
      </w:r>
      <w:r>
        <w:rPr>
          <w:rFonts w:ascii="Times New Roman" w:hAnsi="Times New Roman"/>
          <w:sz w:val="24"/>
          <w:szCs w:val="24"/>
        </w:rPr>
        <w:t xml:space="preserve"> Tener cuidado y diligencia para cumplir a tiempo con los</w:t>
      </w:r>
      <w:r w:rsidRPr="00B5460D">
        <w:rPr>
          <w:rFonts w:ascii="Times New Roman" w:hAnsi="Times New Roman"/>
          <w:sz w:val="24"/>
          <w:szCs w:val="24"/>
        </w:rPr>
        <w:t xml:space="preserve"> compromisos y obligaciones adquiridas con la </w:t>
      </w:r>
      <w:r w:rsidR="00ED6521">
        <w:rPr>
          <w:rFonts w:ascii="Times New Roman" w:hAnsi="Times New Roman"/>
          <w:sz w:val="24"/>
          <w:szCs w:val="24"/>
        </w:rPr>
        <w:t>COOPERATIVA, CENTRAL, FEDERACIÓN, CONFEDERACIÓN</w:t>
      </w:r>
      <w:r>
        <w:rPr>
          <w:rFonts w:ascii="Times New Roman" w:hAnsi="Times New Roman"/>
          <w:sz w:val="24"/>
          <w:szCs w:val="24"/>
        </w:rPr>
        <w:t>;</w:t>
      </w:r>
    </w:p>
    <w:p w14:paraId="4ABB213E" w14:textId="77777777" w:rsidR="0072280E" w:rsidRDefault="0072280E" w:rsidP="00F27C19">
      <w:pPr>
        <w:pStyle w:val="Sinespaciad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Servicio: </w:t>
      </w:r>
      <w:r w:rsidRPr="00B5460D">
        <w:rPr>
          <w:rFonts w:ascii="Times New Roman" w:hAnsi="Times New Roman"/>
          <w:sz w:val="24"/>
          <w:szCs w:val="24"/>
        </w:rPr>
        <w:t>Predisposición de atender y ayudar a los demás con empatía</w:t>
      </w:r>
      <w:r>
        <w:rPr>
          <w:rFonts w:ascii="Times New Roman" w:hAnsi="Times New Roman"/>
          <w:sz w:val="24"/>
          <w:szCs w:val="24"/>
        </w:rPr>
        <w:t>;</w:t>
      </w:r>
    </w:p>
    <w:p w14:paraId="07F72B1B" w14:textId="583C1643" w:rsidR="0072280E" w:rsidRDefault="0072280E" w:rsidP="00F27C19">
      <w:pPr>
        <w:pStyle w:val="Sinespaciad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970D5">
        <w:rPr>
          <w:rFonts w:ascii="Times New Roman" w:hAnsi="Times New Roman"/>
          <w:b/>
          <w:sz w:val="24"/>
          <w:szCs w:val="24"/>
        </w:rPr>
        <w:t>Prudencia Financiera</w:t>
      </w:r>
      <w:r>
        <w:rPr>
          <w:rFonts w:ascii="Times New Roman" w:hAnsi="Times New Roman"/>
          <w:sz w:val="24"/>
          <w:szCs w:val="24"/>
        </w:rPr>
        <w:t>:</w:t>
      </w:r>
      <w:r w:rsidRPr="00B970D5">
        <w:rPr>
          <w:rFonts w:ascii="Times New Roman" w:hAnsi="Times New Roman"/>
          <w:sz w:val="24"/>
          <w:szCs w:val="24"/>
        </w:rPr>
        <w:t xml:space="preserve"> Manejo eficiente y responsable de los recursos de </w:t>
      </w:r>
      <w:r>
        <w:rPr>
          <w:rFonts w:ascii="Times New Roman" w:hAnsi="Times New Roman"/>
          <w:sz w:val="24"/>
          <w:szCs w:val="24"/>
        </w:rPr>
        <w:t xml:space="preserve">la </w:t>
      </w:r>
      <w:r w:rsidR="00ED6521">
        <w:rPr>
          <w:rFonts w:ascii="Times New Roman" w:hAnsi="Times New Roman"/>
          <w:sz w:val="24"/>
          <w:szCs w:val="24"/>
        </w:rPr>
        <w:t>COOPERATIVA, CENTRAL, FEDERACIÓN, CONFEDERACIÓN</w:t>
      </w:r>
      <w:r>
        <w:rPr>
          <w:rFonts w:ascii="Times New Roman" w:hAnsi="Times New Roman"/>
          <w:sz w:val="24"/>
          <w:szCs w:val="24"/>
        </w:rPr>
        <w:t xml:space="preserve"> y de </w:t>
      </w:r>
      <w:r w:rsidRPr="00B970D5">
        <w:rPr>
          <w:rFonts w:ascii="Times New Roman" w:hAnsi="Times New Roman"/>
          <w:sz w:val="24"/>
          <w:szCs w:val="24"/>
        </w:rPr>
        <w:t xml:space="preserve">los socios; </w:t>
      </w:r>
    </w:p>
    <w:p w14:paraId="303D6DA5" w14:textId="77777777" w:rsidR="0072280E" w:rsidRPr="00CB0CAC" w:rsidRDefault="0072280E" w:rsidP="00F27C19">
      <w:pPr>
        <w:pStyle w:val="Sinespaciad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Transparencia</w:t>
      </w:r>
      <w:r w:rsidRPr="00B970D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CA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Actitud o actuación pública que muestra, sin ocultar o silenciar, la realidad de los hechos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</w:p>
    <w:p w14:paraId="3FA42DAE" w14:textId="77777777" w:rsidR="0072280E" w:rsidRDefault="0072280E" w:rsidP="00F27C19">
      <w:pPr>
        <w:pStyle w:val="Sinespaciado"/>
        <w:ind w:left="1769"/>
        <w:jc w:val="both"/>
        <w:rPr>
          <w:rFonts w:ascii="Times New Roman" w:hAnsi="Times New Roman"/>
          <w:sz w:val="24"/>
          <w:szCs w:val="24"/>
        </w:rPr>
      </w:pPr>
    </w:p>
    <w:p w14:paraId="187944C7" w14:textId="77777777" w:rsidR="0072280E" w:rsidRDefault="0072280E" w:rsidP="0072280E">
      <w:pPr>
        <w:pStyle w:val="Sinespaciado"/>
        <w:ind w:left="1769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  <w:r>
        <w:rPr>
          <w:rFonts w:ascii="Times New Roman" w:hAnsi="Times New Roman"/>
          <w:bCs/>
          <w:spacing w:val="-2"/>
          <w:sz w:val="24"/>
          <w:szCs w:val="24"/>
          <w:lang w:val="es-ES_tradnl"/>
        </w:rPr>
        <w:t>Lo</w:t>
      </w:r>
      <w:r w:rsidRPr="0052162F">
        <w:rPr>
          <w:rFonts w:ascii="Times New Roman" w:hAnsi="Times New Roman"/>
          <w:bCs/>
          <w:spacing w:val="-2"/>
          <w:sz w:val="24"/>
          <w:szCs w:val="24"/>
          <w:lang w:val="es-ES_tradnl"/>
        </w:rPr>
        <w:t>s</w:t>
      </w:r>
      <w:r>
        <w:rPr>
          <w:rFonts w:ascii="Times New Roman" w:hAnsi="Times New Roman"/>
          <w:bCs/>
          <w:spacing w:val="-2"/>
          <w:sz w:val="24"/>
          <w:szCs w:val="24"/>
          <w:lang w:val="es-ES_tradnl"/>
        </w:rPr>
        <w:t xml:space="preserve"> valores expuestos son si</w:t>
      </w:r>
      <w:r w:rsidRPr="0052162F">
        <w:rPr>
          <w:rFonts w:ascii="Times New Roman" w:hAnsi="Times New Roman"/>
          <w:bCs/>
          <w:spacing w:val="-2"/>
          <w:sz w:val="24"/>
          <w:szCs w:val="24"/>
          <w:lang w:val="es-ES_tradnl"/>
        </w:rPr>
        <w:t>mplemente enunciativ</w:t>
      </w:r>
      <w:r>
        <w:rPr>
          <w:rFonts w:ascii="Times New Roman" w:hAnsi="Times New Roman"/>
          <w:bCs/>
          <w:spacing w:val="-2"/>
          <w:sz w:val="24"/>
          <w:szCs w:val="24"/>
          <w:lang w:val="es-ES_tradnl"/>
        </w:rPr>
        <w:t>o</w:t>
      </w:r>
      <w:r w:rsidRPr="0052162F">
        <w:rPr>
          <w:rFonts w:ascii="Times New Roman" w:hAnsi="Times New Roman"/>
          <w:bCs/>
          <w:spacing w:val="-2"/>
          <w:sz w:val="24"/>
          <w:szCs w:val="24"/>
          <w:lang w:val="es-ES_tradnl"/>
        </w:rPr>
        <w:t>s</w:t>
      </w:r>
      <w:r>
        <w:rPr>
          <w:rFonts w:ascii="Times New Roman" w:hAnsi="Times New Roman"/>
          <w:bCs/>
          <w:spacing w:val="-2"/>
          <w:sz w:val="24"/>
          <w:szCs w:val="24"/>
          <w:lang w:val="es-ES_tradnl"/>
        </w:rPr>
        <w:t>.</w:t>
      </w:r>
    </w:p>
    <w:p w14:paraId="7F505497" w14:textId="77777777" w:rsidR="0072280E" w:rsidRDefault="0072280E" w:rsidP="0072280E">
      <w:pPr>
        <w:pStyle w:val="Sinespaciado"/>
        <w:ind w:left="1769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</w:p>
    <w:p w14:paraId="77111E04" w14:textId="77777777" w:rsidR="0062062C" w:rsidRDefault="0062062C" w:rsidP="0072280E">
      <w:pPr>
        <w:pStyle w:val="Sinespaciado"/>
        <w:ind w:left="1769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</w:p>
    <w:p w14:paraId="19002F00" w14:textId="77777777" w:rsidR="0062062C" w:rsidRDefault="0062062C" w:rsidP="0072280E">
      <w:pPr>
        <w:pStyle w:val="Sinespaciado"/>
        <w:ind w:left="1769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</w:p>
    <w:p w14:paraId="3717CE92" w14:textId="77777777" w:rsidR="0062062C" w:rsidRDefault="0062062C" w:rsidP="0072280E">
      <w:pPr>
        <w:pStyle w:val="Sinespaciado"/>
        <w:ind w:left="1769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</w:p>
    <w:p w14:paraId="275C7A07" w14:textId="77777777" w:rsidR="0062062C" w:rsidRDefault="0062062C" w:rsidP="0072280E">
      <w:pPr>
        <w:pStyle w:val="Sinespaciado"/>
        <w:ind w:left="1769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</w:p>
    <w:p w14:paraId="21C220DB" w14:textId="77777777" w:rsidR="0062062C" w:rsidRDefault="0062062C" w:rsidP="0072280E">
      <w:pPr>
        <w:pStyle w:val="Sinespaciado"/>
        <w:ind w:left="1769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</w:p>
    <w:p w14:paraId="2F7341E2" w14:textId="77777777" w:rsidR="0062062C" w:rsidRDefault="0062062C" w:rsidP="0072280E">
      <w:pPr>
        <w:pStyle w:val="Sinespaciado"/>
        <w:ind w:left="1769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</w:p>
    <w:p w14:paraId="73B34A26" w14:textId="77777777" w:rsidR="0062062C" w:rsidRDefault="0062062C" w:rsidP="0072280E">
      <w:pPr>
        <w:pStyle w:val="Sinespaciado"/>
        <w:ind w:left="1769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</w:p>
    <w:p w14:paraId="403085D9" w14:textId="77777777" w:rsidR="0062062C" w:rsidRDefault="0062062C" w:rsidP="0072280E">
      <w:pPr>
        <w:pStyle w:val="Sinespaciado"/>
        <w:ind w:left="1769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</w:p>
    <w:p w14:paraId="208B9AFE" w14:textId="77777777" w:rsidR="0062062C" w:rsidRDefault="0062062C" w:rsidP="0072280E">
      <w:pPr>
        <w:pStyle w:val="Sinespaciado"/>
        <w:ind w:left="1769"/>
        <w:jc w:val="both"/>
        <w:rPr>
          <w:rFonts w:ascii="Times New Roman" w:hAnsi="Times New Roman"/>
          <w:bCs/>
          <w:spacing w:val="-2"/>
          <w:sz w:val="24"/>
          <w:szCs w:val="24"/>
          <w:lang w:val="es-ES_tradnl"/>
        </w:rPr>
      </w:pPr>
    </w:p>
    <w:p w14:paraId="7B4BF79B" w14:textId="77777777" w:rsidR="0072280E" w:rsidRPr="007A0E1D" w:rsidRDefault="0072280E" w:rsidP="0072280E">
      <w:pPr>
        <w:pStyle w:val="Ttulo1"/>
        <w:rPr>
          <w:sz w:val="36"/>
          <w:szCs w:val="36"/>
        </w:rPr>
      </w:pPr>
      <w:bookmarkStart w:id="9" w:name="_Toc134431294"/>
      <w:r w:rsidRPr="007A0E1D">
        <w:rPr>
          <w:sz w:val="36"/>
          <w:szCs w:val="36"/>
        </w:rPr>
        <w:lastRenderedPageBreak/>
        <w:t>3.</w:t>
      </w:r>
      <w:r w:rsidRPr="007A0E1D">
        <w:rPr>
          <w:sz w:val="36"/>
          <w:szCs w:val="36"/>
        </w:rPr>
        <w:tab/>
        <w:t>DE LOS DEBERES Y LA CONDUCTA</w:t>
      </w:r>
      <w:bookmarkEnd w:id="9"/>
    </w:p>
    <w:p w14:paraId="2C66FD9B" w14:textId="77777777" w:rsidR="0072280E" w:rsidRPr="00F27C19" w:rsidRDefault="0072280E" w:rsidP="0072280E">
      <w:pPr>
        <w:pStyle w:val="Ttulo2"/>
        <w:ind w:firstLine="708"/>
        <w:rPr>
          <w:rFonts w:ascii="Times New Roman" w:hAnsi="Times New Roman" w:cs="Times New Roman"/>
          <w:b/>
          <w:i/>
          <w:color w:val="auto"/>
        </w:rPr>
      </w:pPr>
      <w:bookmarkStart w:id="10" w:name="_Toc134431295"/>
      <w:r w:rsidRPr="00F27C19">
        <w:rPr>
          <w:rFonts w:ascii="Times New Roman" w:hAnsi="Times New Roman" w:cs="Times New Roman"/>
          <w:b/>
          <w:i/>
          <w:color w:val="auto"/>
        </w:rPr>
        <w:t xml:space="preserve">3.1. </w:t>
      </w:r>
      <w:r w:rsidRPr="00F27C19">
        <w:rPr>
          <w:rFonts w:ascii="Times New Roman" w:hAnsi="Times New Roman" w:cs="Times New Roman"/>
          <w:b/>
          <w:i/>
          <w:color w:val="auto"/>
        </w:rPr>
        <w:tab/>
        <w:t>De los Deberes en general</w:t>
      </w:r>
      <w:bookmarkEnd w:id="10"/>
    </w:p>
    <w:p w14:paraId="061BE660" w14:textId="77777777" w:rsidR="0072280E" w:rsidRDefault="0072280E" w:rsidP="0072280E">
      <w:pPr>
        <w:shd w:val="clear" w:color="auto" w:fill="FFFFFF"/>
        <w:spacing w:after="30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3AC">
        <w:rPr>
          <w:rFonts w:ascii="Times New Roman" w:eastAsia="Times New Roman" w:hAnsi="Times New Roman" w:cs="Times New Roman"/>
          <w:color w:val="000000"/>
          <w:sz w:val="24"/>
          <w:szCs w:val="24"/>
        </w:rPr>
        <w:t>Los deberes, en su caso, 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ue regulan las acciones para el </w:t>
      </w:r>
      <w:r w:rsidRPr="002F13AC">
        <w:rPr>
          <w:rFonts w:ascii="Times New Roman" w:eastAsia="Times New Roman" w:hAnsi="Times New Roman" w:cs="Times New Roman"/>
          <w:color w:val="000000"/>
          <w:sz w:val="24"/>
          <w:szCs w:val="24"/>
        </w:rPr>
        <w:t>cumplimiento de los principios del presente Código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Conducta y</w:t>
      </w:r>
      <w:r w:rsidRPr="002F1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Ética son:</w:t>
      </w:r>
    </w:p>
    <w:p w14:paraId="776193CA" w14:textId="142EEBEC" w:rsidR="0072280E" w:rsidRDefault="0072280E" w:rsidP="0072280E">
      <w:pPr>
        <w:pStyle w:val="Prrafodelista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8D9">
        <w:rPr>
          <w:rFonts w:ascii="Times New Roman" w:eastAsia="Times New Roman" w:hAnsi="Times New Roman"/>
          <w:color w:val="000000"/>
          <w:sz w:val="24"/>
          <w:szCs w:val="24"/>
        </w:rPr>
        <w:t xml:space="preserve">Observar y promover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el cumplimiento de </w:t>
      </w:r>
      <w:r w:rsidRPr="004118D9">
        <w:rPr>
          <w:rFonts w:ascii="Times New Roman" w:eastAsia="Times New Roman" w:hAnsi="Times New Roman"/>
          <w:color w:val="000000"/>
          <w:sz w:val="24"/>
          <w:szCs w:val="24"/>
        </w:rPr>
        <w:t>los principios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 valores cooperativos</w:t>
      </w:r>
      <w:r w:rsidRPr="004118D9">
        <w:rPr>
          <w:rFonts w:ascii="Times New Roman" w:eastAsia="Times New Roman" w:hAnsi="Times New Roman"/>
          <w:color w:val="000000"/>
          <w:sz w:val="24"/>
          <w:szCs w:val="24"/>
        </w:rPr>
        <w:t xml:space="preserve"> en todas las acciones institucionales, </w:t>
      </w:r>
      <w:r>
        <w:rPr>
          <w:rFonts w:ascii="Times New Roman" w:eastAsia="Times New Roman" w:hAnsi="Times New Roman"/>
          <w:color w:val="000000"/>
          <w:sz w:val="24"/>
          <w:szCs w:val="24"/>
        </w:rPr>
        <w:t>así como</w:t>
      </w:r>
      <w:r w:rsidR="00F27C1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18D9">
        <w:rPr>
          <w:rFonts w:ascii="Times New Roman" w:eastAsia="Times New Roman" w:hAnsi="Times New Roman"/>
          <w:color w:val="000000"/>
          <w:sz w:val="24"/>
          <w:szCs w:val="24"/>
        </w:rPr>
        <w:t>sus deberes y obligaciones en concordancia con lo dispuesto en la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 legislaciones, el estatuto social, normativas y reglamentos internos de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C24BC47" w14:textId="77777777" w:rsidR="0062062C" w:rsidRDefault="0062062C" w:rsidP="0062062C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56F9EF2" w14:textId="671D7F91" w:rsidR="0072280E" w:rsidRDefault="0072280E" w:rsidP="0072280E">
      <w:pPr>
        <w:pStyle w:val="Prrafodelista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4118D9">
        <w:rPr>
          <w:rFonts w:ascii="Times New Roman" w:eastAsia="Times New Roman" w:hAnsi="Times New Roman"/>
          <w:color w:val="000000"/>
          <w:sz w:val="24"/>
          <w:szCs w:val="24"/>
        </w:rPr>
        <w:t>esarrollar las actuaciones y 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ctividades en forma cualitativa, </w:t>
      </w:r>
      <w:r w:rsidRPr="004118D9">
        <w:rPr>
          <w:rFonts w:ascii="Times New Roman" w:eastAsia="Times New Roman" w:hAnsi="Times New Roman"/>
          <w:color w:val="000000"/>
          <w:sz w:val="24"/>
          <w:szCs w:val="24"/>
        </w:rPr>
        <w:t xml:space="preserve">evitando la búsqueda de </w:t>
      </w:r>
      <w:r>
        <w:rPr>
          <w:rFonts w:ascii="Times New Roman" w:eastAsia="Times New Roman" w:hAnsi="Times New Roman"/>
          <w:color w:val="000000"/>
          <w:sz w:val="24"/>
          <w:szCs w:val="24"/>
        </w:rPr>
        <w:t>ventaja o provecho</w:t>
      </w:r>
      <w:r w:rsidRPr="004118D9">
        <w:rPr>
          <w:rFonts w:ascii="Times New Roman" w:eastAsia="Times New Roman" w:hAnsi="Times New Roman"/>
          <w:color w:val="000000"/>
          <w:sz w:val="24"/>
          <w:szCs w:val="24"/>
        </w:rPr>
        <w:t xml:space="preserve"> en su actuar, o adoptar represalia</w:t>
      </w: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4118D9">
        <w:rPr>
          <w:rFonts w:ascii="Times New Roman" w:eastAsia="Times New Roman" w:hAnsi="Times New Roman"/>
          <w:color w:val="000000"/>
          <w:sz w:val="24"/>
          <w:szCs w:val="24"/>
        </w:rPr>
        <w:t xml:space="preserve"> de algún tipo o ejercer coacción alguna contra los socios,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directivos, colaboradores, proveedores o clientes de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5B53BBE" w14:textId="77777777" w:rsidR="0062062C" w:rsidRDefault="0062062C" w:rsidP="0062062C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6319FC6" w14:textId="71B3DEC6" w:rsidR="0072280E" w:rsidRDefault="0072280E" w:rsidP="0072280E">
      <w:pPr>
        <w:pStyle w:val="Prrafodelista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8D9">
        <w:rPr>
          <w:rFonts w:ascii="Times New Roman" w:eastAsia="Times New Roman" w:hAnsi="Times New Roman"/>
          <w:color w:val="000000"/>
          <w:sz w:val="24"/>
          <w:szCs w:val="24"/>
        </w:rPr>
        <w:t>Respetar y defender toda actividad democrática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en la</w:t>
      </w:r>
      <w:r w:rsidR="00F27C1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4118D9">
        <w:rPr>
          <w:rFonts w:ascii="Times New Roman" w:eastAsia="Times New Roman" w:hAnsi="Times New Roman"/>
          <w:color w:val="000000"/>
          <w:sz w:val="24"/>
          <w:szCs w:val="24"/>
        </w:rPr>
        <w:t>, como los procesos electorales, decisiones y/o acuerdos adoptados por los órganos de gobierno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 comités auxiliares, conforme a las legislaciones y/o estatutos sociales;</w:t>
      </w:r>
    </w:p>
    <w:p w14:paraId="64C19F65" w14:textId="77777777" w:rsidR="0062062C" w:rsidRDefault="0062062C" w:rsidP="0062062C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8CB647E" w14:textId="1C7650DC" w:rsidR="0072280E" w:rsidRDefault="0072280E" w:rsidP="0072280E">
      <w:pPr>
        <w:pStyle w:val="Prrafodelista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18D9">
        <w:rPr>
          <w:rFonts w:ascii="Times New Roman" w:eastAsia="Times New Roman" w:hAnsi="Times New Roman"/>
          <w:color w:val="000000"/>
          <w:sz w:val="24"/>
          <w:szCs w:val="24"/>
        </w:rPr>
        <w:t xml:space="preserve">Evitar cualquier comportamiento individual o relaciones que estén en conflicto con los intereses de </w:t>
      </w:r>
      <w:r>
        <w:rPr>
          <w:rFonts w:ascii="Times New Roman" w:eastAsia="Times New Roman" w:hAnsi="Times New Roman"/>
          <w:color w:val="000000"/>
          <w:sz w:val="24"/>
          <w:szCs w:val="24"/>
        </w:rPr>
        <w:t>la</w:t>
      </w:r>
      <w:r w:rsidR="00F27C1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30CC872" w14:textId="77777777" w:rsidR="0062062C" w:rsidRDefault="0062062C" w:rsidP="0062062C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DDB0F63" w14:textId="0208D660" w:rsidR="0072280E" w:rsidRDefault="0072280E" w:rsidP="0072280E">
      <w:pPr>
        <w:pStyle w:val="Prrafodelista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168AD">
        <w:rPr>
          <w:rFonts w:ascii="Times New Roman" w:eastAsia="Times New Roman" w:hAnsi="Times New Roman"/>
          <w:color w:val="000000"/>
          <w:sz w:val="24"/>
          <w:szCs w:val="24"/>
        </w:rPr>
        <w:t>Según el cargo que se tenga en la</w:t>
      </w:r>
      <w:r w:rsidR="00F27C1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E168AD">
        <w:rPr>
          <w:rFonts w:ascii="Times New Roman" w:eastAsia="Times New Roman" w:hAnsi="Times New Roman"/>
          <w:color w:val="000000"/>
          <w:sz w:val="24"/>
          <w:szCs w:val="24"/>
        </w:rPr>
        <w:t>, tener conocimiento suficiente y actualizado de los socios, en su ámbito de competencia; deb</w:t>
      </w:r>
      <w:r>
        <w:rPr>
          <w:rFonts w:ascii="Times New Roman" w:eastAsia="Times New Roman" w:hAnsi="Times New Roman"/>
          <w:color w:val="000000"/>
          <w:sz w:val="24"/>
          <w:szCs w:val="24"/>
        </w:rPr>
        <w:t>iendo</w:t>
      </w:r>
      <w:r w:rsidRPr="00E168AD">
        <w:rPr>
          <w:rFonts w:ascii="Times New Roman" w:eastAsia="Times New Roman" w:hAnsi="Times New Roman"/>
          <w:color w:val="000000"/>
          <w:sz w:val="24"/>
          <w:szCs w:val="24"/>
        </w:rPr>
        <w:t xml:space="preserve"> proporcionar y facilitar información </w:t>
      </w:r>
      <w:r>
        <w:rPr>
          <w:rFonts w:ascii="Times New Roman" w:eastAsia="Times New Roman" w:hAnsi="Times New Roman"/>
          <w:color w:val="000000"/>
          <w:sz w:val="24"/>
          <w:szCs w:val="24"/>
        </w:rPr>
        <w:t>fidedigna, completa y oportuna;</w:t>
      </w:r>
    </w:p>
    <w:p w14:paraId="4C72A6B0" w14:textId="77777777" w:rsidR="0062062C" w:rsidRDefault="0062062C" w:rsidP="0062062C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7EA2C19" w14:textId="77777777" w:rsidR="0072280E" w:rsidRDefault="0072280E" w:rsidP="0072280E">
      <w:pPr>
        <w:pStyle w:val="Prrafodelista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>Cumplir con los procedi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mientos de control establecidos, </w:t>
      </w: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>para evitar las actividades que pretend</w:t>
      </w:r>
      <w:r>
        <w:rPr>
          <w:rFonts w:ascii="Times New Roman" w:eastAsia="Times New Roman" w:hAnsi="Times New Roman"/>
          <w:color w:val="000000"/>
          <w:sz w:val="24"/>
          <w:szCs w:val="24"/>
        </w:rPr>
        <w:t>an legitimar actos mal habidos;</w:t>
      </w:r>
    </w:p>
    <w:p w14:paraId="65718FB8" w14:textId="77777777" w:rsidR="0062062C" w:rsidRDefault="0062062C" w:rsidP="0062062C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AA7A7A" w14:textId="2814DB2C" w:rsidR="0072280E" w:rsidRDefault="0072280E" w:rsidP="0072280E">
      <w:pPr>
        <w:pStyle w:val="Prrafodelista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>Proceder de buena fe</w:t>
      </w:r>
      <w:r>
        <w:rPr>
          <w:rFonts w:ascii="Times New Roman" w:eastAsia="Times New Roman" w:hAnsi="Times New Roman"/>
          <w:color w:val="000000"/>
          <w:sz w:val="24"/>
          <w:szCs w:val="24"/>
        </w:rPr>
        <w:t>, por lo que no debe</w:t>
      </w: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 xml:space="preserve"> intervenir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 xml:space="preserve"> en acciones ni operaciones fraudulentas que tiendan a ocultar, disto</w:t>
      </w:r>
      <w:r w:rsidR="00F27C19">
        <w:rPr>
          <w:rFonts w:ascii="Times New Roman" w:eastAsia="Times New Roman" w:hAnsi="Times New Roman"/>
          <w:color w:val="000000"/>
          <w:sz w:val="24"/>
          <w:szCs w:val="24"/>
        </w:rPr>
        <w:t xml:space="preserve">rsionar o manipular información de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="00F27C1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 sus socios, directivos o  colaboradores;</w:t>
      </w:r>
    </w:p>
    <w:p w14:paraId="50A36141" w14:textId="77777777" w:rsidR="0062062C" w:rsidRDefault="0062062C" w:rsidP="0062062C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029410E" w14:textId="4328E69A" w:rsidR="0072280E" w:rsidRDefault="0072280E" w:rsidP="0072280E">
      <w:pPr>
        <w:pStyle w:val="Prrafodelista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 xml:space="preserve">No participar en forma individual o colectiva, de acciones que tiendan a incriminar y/o lesionar la reputación, integridad y/u honorabilidad de los socios,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directivos o colaboradores de la</w:t>
      </w:r>
      <w:r w:rsidR="00F27C1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6D6EB88" w14:textId="77777777" w:rsidR="0062062C" w:rsidRDefault="0062062C" w:rsidP="0062062C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B1B2C5" w14:textId="13237498" w:rsidR="0072280E" w:rsidRDefault="0072280E" w:rsidP="0072280E">
      <w:pPr>
        <w:pStyle w:val="Prrafodelista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Mantener adecuados registros de </w:t>
      </w: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 xml:space="preserve">antecedentes de las acciones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y </w:t>
      </w: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 xml:space="preserve"> operaciones, en pe</w:t>
      </w:r>
      <w:r>
        <w:rPr>
          <w:rFonts w:ascii="Times New Roman" w:eastAsia="Times New Roman" w:hAnsi="Times New Roman"/>
          <w:color w:val="000000"/>
          <w:sz w:val="24"/>
          <w:szCs w:val="24"/>
        </w:rPr>
        <w:t>r</w:t>
      </w: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>juicio de los intereses de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</w:t>
      </w:r>
      <w:r w:rsidR="00F27C1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>, de</w:t>
      </w: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 xml:space="preserve"> terceras personas o de las autoridades encargadas de la investigación de transacciones vinculadas al lavado de dinero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E168FFC" w14:textId="77777777" w:rsidR="0062062C" w:rsidRDefault="0062062C" w:rsidP="0062062C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123ECA3" w14:textId="523CAC1B" w:rsidR="0072280E" w:rsidRDefault="0072280E" w:rsidP="0072280E">
      <w:pPr>
        <w:pStyle w:val="Prrafodelista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 xml:space="preserve">No facilitar información a terceros en perjuicio del patrimonio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de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>o de sus Socios,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>Directivos</w:t>
      </w:r>
      <w:r>
        <w:rPr>
          <w:rFonts w:ascii="Times New Roman" w:eastAsia="Times New Roman" w:hAnsi="Times New Roman"/>
          <w:color w:val="000000"/>
          <w:sz w:val="24"/>
          <w:szCs w:val="24"/>
        </w:rPr>
        <w:t>,  o colaboradores,</w:t>
      </w: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 xml:space="preserve">  que vulneren los sistemas de seguridad y confidencialidad de información y/o documentación según las disposiciones en la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materia en su caso;</w:t>
      </w:r>
    </w:p>
    <w:p w14:paraId="629E6646" w14:textId="77777777" w:rsidR="0062062C" w:rsidRDefault="0062062C" w:rsidP="0062062C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39DE1C" w14:textId="7CA36D2F" w:rsidR="0072280E" w:rsidRDefault="0072280E" w:rsidP="0072280E">
      <w:pPr>
        <w:pStyle w:val="Prrafodelista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 xml:space="preserve">Comunicar a la instancia correspondiente establecida para cada </w:t>
      </w:r>
      <w:r>
        <w:rPr>
          <w:rFonts w:ascii="Times New Roman" w:eastAsia="Times New Roman" w:hAnsi="Times New Roman"/>
          <w:color w:val="000000"/>
          <w:sz w:val="24"/>
          <w:szCs w:val="24"/>
        </w:rPr>
        <w:t>estamento</w:t>
      </w: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>, de cualquier actuación, hecho, o circunstancia que implique uso indebido de infor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mación por parte de los Socios, </w:t>
      </w: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>Dir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ectivos y empleados o colaboradores </w:t>
      </w: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/>
          <w:color w:val="000000"/>
          <w:sz w:val="24"/>
          <w:szCs w:val="24"/>
        </w:rPr>
        <w:t>la</w:t>
      </w:r>
      <w:r w:rsidR="00F27C1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24243">
        <w:rPr>
          <w:rFonts w:ascii="Times New Roman" w:eastAsia="Times New Roman" w:hAnsi="Times New Roman"/>
          <w:color w:val="000000"/>
          <w:sz w:val="24"/>
          <w:szCs w:val="24"/>
        </w:rPr>
        <w:t>respetando los niveles y canales de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comunicación establecidos;</w:t>
      </w:r>
    </w:p>
    <w:p w14:paraId="71C68051" w14:textId="77777777" w:rsidR="0062062C" w:rsidRDefault="0062062C" w:rsidP="0062062C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90AE185" w14:textId="24A09B10" w:rsidR="0072280E" w:rsidRDefault="0072280E" w:rsidP="0072280E">
      <w:pPr>
        <w:pStyle w:val="Prrafodelista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es-ES"/>
        </w:rPr>
      </w:pPr>
      <w:r w:rsidRPr="00647982">
        <w:rPr>
          <w:rFonts w:ascii="Times New Roman" w:hAnsi="Times New Roman"/>
          <w:sz w:val="24"/>
          <w:szCs w:val="24"/>
        </w:rPr>
        <w:t xml:space="preserve">Utilizar indebidamente o divulgar información sujeta a reserva. </w:t>
      </w:r>
      <w:r w:rsidRPr="00647982">
        <w:rPr>
          <w:rFonts w:ascii="Times New Roman" w:hAnsi="Times New Roman"/>
          <w:sz w:val="24"/>
          <w:szCs w:val="24"/>
          <w:lang w:val="es-ES"/>
        </w:rPr>
        <w:t xml:space="preserve">Entendiéndose por tal la información sujeta a reserva </w:t>
      </w:r>
      <w:r>
        <w:rPr>
          <w:rFonts w:ascii="Times New Roman" w:hAnsi="Times New Roman"/>
          <w:sz w:val="24"/>
          <w:szCs w:val="24"/>
          <w:lang w:val="es-ES"/>
        </w:rPr>
        <w:t xml:space="preserve">de </w:t>
      </w:r>
      <w:r w:rsidRPr="00647982">
        <w:rPr>
          <w:rFonts w:ascii="Times New Roman" w:hAnsi="Times New Roman"/>
          <w:sz w:val="24"/>
          <w:szCs w:val="24"/>
          <w:lang w:val="es-ES"/>
        </w:rPr>
        <w:t xml:space="preserve">ciertos hechos o antecedentes que se refieran a negociaciones aún pendientes de conclusión que al ser divulgados en forma anticipada, puedan acarrear perjuicio a la </w:t>
      </w:r>
      <w:r w:rsidR="00ED6521">
        <w:rPr>
          <w:rFonts w:ascii="Times New Roman" w:hAnsi="Times New Roman"/>
          <w:sz w:val="24"/>
          <w:szCs w:val="24"/>
          <w:lang w:val="es-ES"/>
        </w:rPr>
        <w:t>COOPERATIVA, CENTRAL, FEDERACIÓN, CONFEDERACIÓN</w:t>
      </w:r>
      <w:r w:rsidRPr="00647982">
        <w:rPr>
          <w:rFonts w:ascii="Times New Roman" w:hAnsi="Times New Roman"/>
          <w:sz w:val="24"/>
          <w:szCs w:val="24"/>
          <w:lang w:val="es-ES"/>
        </w:rPr>
        <w:t>. El Consejo de Administración dejará constancia en Acta claramente cuáles son las informaciones que tendrán este tratamiento y las condiciones de las</w:t>
      </w:r>
      <w:r>
        <w:rPr>
          <w:rFonts w:ascii="Times New Roman" w:hAnsi="Times New Roman"/>
          <w:sz w:val="24"/>
          <w:szCs w:val="24"/>
          <w:lang w:val="es-ES"/>
        </w:rPr>
        <w:t xml:space="preserve"> mismas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647982">
        <w:rPr>
          <w:rFonts w:ascii="Times New Roman" w:hAnsi="Times New Roman"/>
          <w:sz w:val="24"/>
          <w:szCs w:val="24"/>
          <w:lang w:val="es-ES"/>
        </w:rPr>
        <w:t xml:space="preserve">  </w:t>
      </w:r>
    </w:p>
    <w:p w14:paraId="67358B0D" w14:textId="77777777" w:rsidR="0062062C" w:rsidRDefault="0062062C" w:rsidP="0062062C">
      <w:pPr>
        <w:pStyle w:val="Prrafodelista"/>
        <w:tabs>
          <w:tab w:val="left" w:pos="567"/>
        </w:tabs>
        <w:ind w:left="2136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517A5CD8" w14:textId="77777777" w:rsidR="0072280E" w:rsidRPr="0062062C" w:rsidRDefault="0072280E" w:rsidP="0072280E">
      <w:pPr>
        <w:pStyle w:val="Prrafodelista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es-ES"/>
        </w:rPr>
      </w:pPr>
      <w:r w:rsidRPr="0058249A">
        <w:rPr>
          <w:rFonts w:ascii="Times New Roman" w:hAnsi="Times New Roman"/>
          <w:sz w:val="24"/>
          <w:szCs w:val="24"/>
          <w:lang w:val="es-ES"/>
        </w:rPr>
        <w:t xml:space="preserve">Los datos de carácter personal de los </w:t>
      </w:r>
      <w:r>
        <w:rPr>
          <w:rFonts w:ascii="Times New Roman" w:hAnsi="Times New Roman"/>
          <w:sz w:val="24"/>
          <w:szCs w:val="24"/>
          <w:lang w:val="es-ES"/>
        </w:rPr>
        <w:t xml:space="preserve">socios </w:t>
      </w:r>
      <w:r w:rsidRPr="0058249A">
        <w:rPr>
          <w:rFonts w:ascii="Times New Roman" w:hAnsi="Times New Roman"/>
          <w:sz w:val="24"/>
          <w:szCs w:val="24"/>
          <w:lang w:val="es-ES"/>
        </w:rPr>
        <w:t xml:space="preserve">y su acceso están protegidos, y solo podrán ser entregados a su </w:t>
      </w:r>
      <w:r>
        <w:rPr>
          <w:rFonts w:ascii="Times New Roman" w:hAnsi="Times New Roman"/>
          <w:sz w:val="24"/>
          <w:szCs w:val="24"/>
          <w:lang w:val="es-ES"/>
        </w:rPr>
        <w:t>titular o a quien este autorice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C2453A8" w14:textId="77777777" w:rsidR="0062062C" w:rsidRDefault="0062062C" w:rsidP="0062062C">
      <w:pPr>
        <w:pStyle w:val="Prrafodelista"/>
        <w:tabs>
          <w:tab w:val="left" w:pos="567"/>
        </w:tabs>
        <w:ind w:left="2136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5E48A6C7" w14:textId="4069795F" w:rsidR="0072280E" w:rsidRDefault="0072280E" w:rsidP="0072280E">
      <w:pPr>
        <w:pStyle w:val="Prrafodelista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49A">
        <w:rPr>
          <w:rFonts w:ascii="Times New Roman" w:eastAsia="Times New Roman" w:hAnsi="Times New Roman"/>
          <w:color w:val="000000"/>
          <w:sz w:val="24"/>
          <w:szCs w:val="24"/>
        </w:rPr>
        <w:t xml:space="preserve">Los depósitos y demás captaciones de cualquier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modalidad </w:t>
      </w:r>
      <w:r w:rsidRPr="0058249A">
        <w:rPr>
          <w:rFonts w:ascii="Times New Roman" w:eastAsia="Times New Roman" w:hAnsi="Times New Roman"/>
          <w:color w:val="000000"/>
          <w:sz w:val="24"/>
          <w:szCs w:val="24"/>
        </w:rPr>
        <w:t>que reciba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</w:t>
      </w:r>
      <w:r w:rsidR="005A7E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58249A">
        <w:rPr>
          <w:rFonts w:ascii="Times New Roman" w:eastAsia="Times New Roman" w:hAnsi="Times New Roman"/>
          <w:color w:val="000000"/>
          <w:sz w:val="24"/>
          <w:szCs w:val="24"/>
        </w:rPr>
        <w:t xml:space="preserve">están sujetos a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reserva</w:t>
      </w:r>
      <w:r w:rsidRPr="0058249A">
        <w:rPr>
          <w:rFonts w:ascii="Times New Roman" w:eastAsia="Times New Roman" w:hAnsi="Times New Roman"/>
          <w:color w:val="000000"/>
          <w:sz w:val="24"/>
          <w:szCs w:val="24"/>
        </w:rPr>
        <w:t xml:space="preserve">, por lo cual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 se podrá proporcionar información alguna relativa a dichas operaciones, sino a su titular o a quien haya sido expresamente autorizado por él a quien lo represente legalmente o ante el pedido</w:t>
      </w:r>
      <w:r w:rsidR="005A7E47">
        <w:rPr>
          <w:rFonts w:ascii="Times New Roman" w:eastAsia="Times New Roman" w:hAnsi="Times New Roman"/>
          <w:color w:val="000000"/>
          <w:sz w:val="24"/>
          <w:szCs w:val="24"/>
        </w:rPr>
        <w:t xml:space="preserve"> de la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autoridad competente que así lo requiera;</w:t>
      </w:r>
    </w:p>
    <w:p w14:paraId="68AA1704" w14:textId="77777777" w:rsidR="0062062C" w:rsidRDefault="0062062C" w:rsidP="0062062C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433181B" w14:textId="29621312" w:rsidR="0072280E" w:rsidRDefault="0072280E" w:rsidP="0072280E">
      <w:pPr>
        <w:pStyle w:val="Prrafodelista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52693">
        <w:rPr>
          <w:rFonts w:ascii="Times New Roman" w:eastAsia="Times New Roman" w:hAnsi="Times New Roman"/>
          <w:color w:val="000000"/>
          <w:sz w:val="24"/>
          <w:szCs w:val="24"/>
        </w:rPr>
        <w:t>No proporcionar  información relativ</w:t>
      </w: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052693">
        <w:rPr>
          <w:rFonts w:ascii="Times New Roman" w:eastAsia="Times New Roman" w:hAnsi="Times New Roman"/>
          <w:color w:val="000000"/>
          <w:sz w:val="24"/>
          <w:szCs w:val="24"/>
        </w:rPr>
        <w:t xml:space="preserve"> a operaciones de ahorro y/o crédito y de sus titulares o involucrados de parte de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052693">
        <w:rPr>
          <w:rFonts w:ascii="Times New Roman" w:eastAsia="Times New Roman" w:hAnsi="Times New Roman"/>
          <w:color w:val="000000"/>
          <w:sz w:val="24"/>
          <w:szCs w:val="24"/>
        </w:rPr>
        <w:t xml:space="preserve">, sus dirigentes, representantes legales, asesores, </w:t>
      </w:r>
      <w:r w:rsidR="005A7E47">
        <w:rPr>
          <w:rFonts w:ascii="Times New Roman" w:eastAsia="Times New Roman" w:hAnsi="Times New Roman"/>
          <w:color w:val="000000"/>
          <w:sz w:val="24"/>
          <w:szCs w:val="24"/>
        </w:rPr>
        <w:t>colaboradores</w:t>
      </w:r>
      <w:r w:rsidRPr="00052693">
        <w:rPr>
          <w:rFonts w:ascii="Times New Roman" w:eastAsia="Times New Roman" w:hAnsi="Times New Roman"/>
          <w:color w:val="000000"/>
          <w:sz w:val="24"/>
          <w:szCs w:val="24"/>
        </w:rPr>
        <w:t xml:space="preserve"> y demás personas que tengan acceso a información protegid</w:t>
      </w:r>
      <w:r>
        <w:rPr>
          <w:rFonts w:ascii="Times New Roman" w:eastAsia="Times New Roman" w:hAnsi="Times New Roman"/>
          <w:color w:val="000000"/>
          <w:sz w:val="24"/>
          <w:szCs w:val="24"/>
        </w:rPr>
        <w:t>a por el secreto de información, con la salvedad establecida en los distintos marcos regulatorios;</w:t>
      </w:r>
    </w:p>
    <w:p w14:paraId="6041DD20" w14:textId="77777777" w:rsidR="0062062C" w:rsidRDefault="0062062C" w:rsidP="0062062C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730884B" w14:textId="3282600C" w:rsidR="0072280E" w:rsidRPr="0062062C" w:rsidRDefault="0072280E" w:rsidP="0072280E">
      <w:pPr>
        <w:pStyle w:val="Prrafodelista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A7E47">
        <w:rPr>
          <w:rFonts w:ascii="Times New Roman" w:hAnsi="Times New Roman"/>
          <w:sz w:val="24"/>
          <w:szCs w:val="24"/>
        </w:rPr>
        <w:t xml:space="preserve">Denunciar cualquier contravención del presente Código de Conducta y Ética sobre la que se tenga conocimiento. La </w:t>
      </w:r>
      <w:r w:rsidR="00ED6521">
        <w:rPr>
          <w:rFonts w:ascii="Times New Roman" w:hAnsi="Times New Roman"/>
          <w:sz w:val="24"/>
          <w:szCs w:val="24"/>
        </w:rPr>
        <w:t>COOPERATIVA, CENTRAL, FEDERACIÓN, CONFEDERACIÓN</w:t>
      </w:r>
      <w:r w:rsidRPr="005A7E47">
        <w:rPr>
          <w:rFonts w:ascii="Times New Roman" w:hAnsi="Times New Roman"/>
          <w:sz w:val="24"/>
          <w:szCs w:val="24"/>
        </w:rPr>
        <w:t xml:space="preserve"> dispondrá de un canal de recepción de las </w:t>
      </w:r>
      <w:r w:rsidR="005A7E47">
        <w:rPr>
          <w:rFonts w:ascii="Times New Roman" w:hAnsi="Times New Roman"/>
          <w:sz w:val="24"/>
          <w:szCs w:val="24"/>
        </w:rPr>
        <w:t>denuncias</w:t>
      </w:r>
      <w:r w:rsidRPr="005A7E47">
        <w:rPr>
          <w:rFonts w:ascii="Times New Roman" w:hAnsi="Times New Roman"/>
          <w:sz w:val="24"/>
          <w:szCs w:val="24"/>
        </w:rPr>
        <w:t>, -que incluso podrán hacerse de forma anónima-</w:t>
      </w:r>
      <w:r w:rsidR="005A7E47">
        <w:rPr>
          <w:rFonts w:ascii="Times New Roman" w:hAnsi="Times New Roman"/>
          <w:sz w:val="24"/>
          <w:szCs w:val="24"/>
        </w:rPr>
        <w:t xml:space="preserve">. Las denuncias </w:t>
      </w:r>
      <w:r w:rsidRPr="005A7E47">
        <w:rPr>
          <w:rFonts w:ascii="Times New Roman" w:hAnsi="Times New Roman"/>
          <w:sz w:val="24"/>
          <w:szCs w:val="24"/>
        </w:rPr>
        <w:t>deberán ser realizadas de forma responsable,  razonable y contar con datos verosímiles que permitan hacer una verificación de lo denunciado</w:t>
      </w:r>
      <w:r>
        <w:t xml:space="preserve">. </w:t>
      </w:r>
    </w:p>
    <w:p w14:paraId="59CD0B4F" w14:textId="77777777" w:rsidR="0062062C" w:rsidRDefault="0062062C" w:rsidP="0062062C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BE97FD5" w14:textId="4EAB8347" w:rsidR="0072280E" w:rsidRPr="005D086F" w:rsidRDefault="0072280E" w:rsidP="0072280E">
      <w:pPr>
        <w:pStyle w:val="Prrafodelista"/>
        <w:numPr>
          <w:ilvl w:val="0"/>
          <w:numId w:val="2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Otros que a criterio de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considere oportuno.</w:t>
      </w:r>
    </w:p>
    <w:p w14:paraId="47D9FF5F" w14:textId="77777777" w:rsidR="0072280E" w:rsidRPr="005A7E47" w:rsidRDefault="0072280E" w:rsidP="0072280E">
      <w:pPr>
        <w:pStyle w:val="Ttulo2"/>
        <w:ind w:firstLine="708"/>
        <w:rPr>
          <w:rFonts w:ascii="Times New Roman" w:eastAsia="Times New Roman" w:hAnsi="Times New Roman" w:cs="Times New Roman"/>
          <w:b/>
          <w:i/>
          <w:color w:val="auto"/>
        </w:rPr>
      </w:pPr>
      <w:bookmarkStart w:id="11" w:name="_Toc134431296"/>
      <w:r w:rsidRPr="005A7E47">
        <w:rPr>
          <w:rFonts w:ascii="Times New Roman" w:eastAsia="Times New Roman" w:hAnsi="Times New Roman" w:cs="Times New Roman"/>
          <w:b/>
          <w:i/>
          <w:color w:val="auto"/>
        </w:rPr>
        <w:t xml:space="preserve">3.2. </w:t>
      </w:r>
      <w:r w:rsidRPr="005A7E47">
        <w:rPr>
          <w:rFonts w:ascii="Times New Roman" w:eastAsia="Times New Roman" w:hAnsi="Times New Roman" w:cs="Times New Roman"/>
          <w:b/>
          <w:i/>
          <w:color w:val="auto"/>
        </w:rPr>
        <w:tab/>
        <w:t>De la conducta en general</w:t>
      </w:r>
      <w:bookmarkEnd w:id="11"/>
    </w:p>
    <w:p w14:paraId="1126B60F" w14:textId="77777777" w:rsidR="0072280E" w:rsidRDefault="0072280E" w:rsidP="0072280E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conducta, en general, se desarrollará bajo los siguientes parámetros:</w:t>
      </w:r>
    </w:p>
    <w:p w14:paraId="1523090F" w14:textId="24D8093F" w:rsidR="0072280E" w:rsidRDefault="0072280E" w:rsidP="0072280E">
      <w:pPr>
        <w:pStyle w:val="Prrafodelista"/>
        <w:numPr>
          <w:ilvl w:val="0"/>
          <w:numId w:val="2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A540D">
        <w:rPr>
          <w:rFonts w:ascii="Times New Roman" w:eastAsia="Times New Roman" w:hAnsi="Times New Roman"/>
          <w:b/>
          <w:color w:val="000000"/>
          <w:sz w:val="24"/>
          <w:szCs w:val="24"/>
        </w:rPr>
        <w:t>Lineamientos generales de actuación personal</w:t>
      </w:r>
      <w:r w:rsidRPr="00844A81">
        <w:rPr>
          <w:rFonts w:ascii="Times New Roman" w:eastAsia="Times New Roman" w:hAnsi="Times New Roman"/>
          <w:color w:val="000000"/>
          <w:sz w:val="24"/>
          <w:szCs w:val="24"/>
        </w:rPr>
        <w:t xml:space="preserve">: Las actividades económicas, laborales o de otra índole, con familiares y allegados, socios, proveedores, asesores externos, y demás terceros involucrados, serán tratadas con criterio justo y buena fe, sin motivación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</w:t>
      </w:r>
      <w:r w:rsidRPr="00844A81">
        <w:rPr>
          <w:rFonts w:ascii="Times New Roman" w:eastAsia="Times New Roman" w:hAnsi="Times New Roman"/>
          <w:color w:val="000000"/>
          <w:sz w:val="24"/>
          <w:szCs w:val="24"/>
        </w:rPr>
        <w:t xml:space="preserve"> intereses particulares y/o tratamiento diferenciado y/o ventajoso que menoscaben el prestigio, la imagen, la seguridad o la rentabilidad de la</w:t>
      </w:r>
      <w:r w:rsidR="005A7E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991EB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4A46759" w14:textId="77777777" w:rsidR="005A7E47" w:rsidRDefault="005A7E47" w:rsidP="005A7E47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C1F5358" w14:textId="530DAD38" w:rsidR="0072280E" w:rsidRDefault="0072280E" w:rsidP="0072280E">
      <w:pPr>
        <w:pStyle w:val="Prrafodelista"/>
        <w:numPr>
          <w:ilvl w:val="0"/>
          <w:numId w:val="2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C</w:t>
      </w:r>
      <w:r w:rsidRPr="003C7CF3">
        <w:rPr>
          <w:rFonts w:ascii="Times New Roman" w:eastAsia="Times New Roman" w:hAnsi="Times New Roman"/>
          <w:b/>
          <w:color w:val="000000"/>
          <w:sz w:val="24"/>
          <w:szCs w:val="24"/>
        </w:rPr>
        <w:t>umplimiento de disposiciones legales y reglamentarias</w:t>
      </w:r>
      <w:r w:rsidRPr="00991EB2">
        <w:rPr>
          <w:rFonts w:ascii="Times New Roman" w:eastAsia="Times New Roman" w:hAnsi="Times New Roman"/>
          <w:color w:val="000000"/>
          <w:sz w:val="24"/>
          <w:szCs w:val="24"/>
        </w:rPr>
        <w:t xml:space="preserve">: Las normas establecidas para </w:t>
      </w:r>
      <w:r>
        <w:rPr>
          <w:rFonts w:ascii="Times New Roman" w:eastAsia="Times New Roman" w:hAnsi="Times New Roman"/>
          <w:color w:val="000000"/>
          <w:sz w:val="24"/>
          <w:szCs w:val="24"/>
        </w:rPr>
        <w:t>el análisis, aprobación,</w:t>
      </w:r>
      <w:r w:rsidRPr="00991EB2">
        <w:rPr>
          <w:rFonts w:ascii="Times New Roman" w:eastAsia="Times New Roman" w:hAnsi="Times New Roman"/>
          <w:color w:val="000000"/>
          <w:sz w:val="24"/>
          <w:szCs w:val="24"/>
        </w:rPr>
        <w:t xml:space="preserve"> otorgamiento y recuperación de los créditos, así como de operaciones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 captaciones de ahorros</w:t>
      </w:r>
      <w:r w:rsidRPr="00991EB2">
        <w:rPr>
          <w:rFonts w:ascii="Times New Roman" w:eastAsia="Times New Roman" w:hAnsi="Times New Roman"/>
          <w:color w:val="000000"/>
          <w:sz w:val="24"/>
          <w:szCs w:val="24"/>
        </w:rPr>
        <w:t xml:space="preserve"> y servicios financieros en sus diversas modalidades, deben ser aplicadas en toda su extensión por los distintos niveles en la organización según las facultades expresamente otorgadas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en la normativa respectiva</w:t>
      </w:r>
      <w:r w:rsidRPr="00991EB2">
        <w:rPr>
          <w:rFonts w:ascii="Times New Roman" w:eastAsia="Times New Roman" w:hAnsi="Times New Roman"/>
          <w:color w:val="000000"/>
          <w:sz w:val="24"/>
          <w:szCs w:val="24"/>
        </w:rPr>
        <w:t xml:space="preserve">, sin que ello implique eludir su responsabilidad ante la Ley, </w:t>
      </w:r>
      <w:r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Pr="00991EB2">
        <w:rPr>
          <w:rFonts w:ascii="Times New Roman" w:eastAsia="Times New Roman" w:hAnsi="Times New Roman"/>
          <w:color w:val="000000"/>
          <w:sz w:val="24"/>
          <w:szCs w:val="24"/>
        </w:rPr>
        <w:t>statuto y reglamentación en su caso. Asimismo, están considerados en este parámetro la elaboración, presentación, ejecución de los planes estratégicos, los planes operativos, sus presupu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estos, los Estados Financieros u otros </w:t>
      </w:r>
      <w:r w:rsidRPr="00991EB2">
        <w:rPr>
          <w:rFonts w:ascii="Times New Roman" w:eastAsia="Times New Roman" w:hAnsi="Times New Roman"/>
          <w:color w:val="000000"/>
          <w:sz w:val="24"/>
          <w:szCs w:val="24"/>
        </w:rPr>
        <w:t xml:space="preserve"> proyectos específicos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="005A7E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21D8F42" w14:textId="77777777" w:rsidR="005A7E47" w:rsidRDefault="005A7E47" w:rsidP="005A7E47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8CD616F" w14:textId="5FC77AB0" w:rsidR="0072280E" w:rsidRDefault="0072280E" w:rsidP="0072280E">
      <w:pPr>
        <w:pStyle w:val="Prrafodelista"/>
        <w:numPr>
          <w:ilvl w:val="0"/>
          <w:numId w:val="2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7CF3">
        <w:rPr>
          <w:rFonts w:ascii="Times New Roman" w:eastAsia="Times New Roman" w:hAnsi="Times New Roman"/>
          <w:b/>
          <w:color w:val="000000"/>
          <w:sz w:val="24"/>
          <w:szCs w:val="24"/>
        </w:rPr>
        <w:t>Relaciones con autoridades de regulación y supervisión, auditores y asesores</w:t>
      </w:r>
      <w:r w:rsidRPr="008E0F10">
        <w:rPr>
          <w:rFonts w:ascii="Times New Roman" w:eastAsia="Times New Roman" w:hAnsi="Times New Roman"/>
          <w:color w:val="000000"/>
          <w:sz w:val="24"/>
          <w:szCs w:val="24"/>
        </w:rPr>
        <w:t xml:space="preserve">: La Gerencia General de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E0F10">
        <w:rPr>
          <w:rFonts w:ascii="Times New Roman" w:eastAsia="Times New Roman" w:hAnsi="Times New Roman"/>
          <w:color w:val="000000"/>
          <w:sz w:val="24"/>
          <w:szCs w:val="24"/>
        </w:rPr>
        <w:t>debe estar informada en todo momento, de los asuntos que puedan afectar en forma adversa la credibilidad, el buen nombre y la confianza de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 entidad</w:t>
      </w:r>
      <w:r w:rsidRPr="008E0F10">
        <w:rPr>
          <w:rFonts w:ascii="Times New Roman" w:eastAsia="Times New Roman" w:hAnsi="Times New Roman"/>
          <w:color w:val="000000"/>
          <w:sz w:val="24"/>
          <w:szCs w:val="24"/>
        </w:rPr>
        <w:t xml:space="preserve">. Una total sinceridad es aspecto esencial en las relaciones de la Gerencia General con los diversos estamentos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del</w:t>
      </w:r>
      <w:r w:rsidRPr="008E0F10">
        <w:rPr>
          <w:rFonts w:ascii="Times New Roman" w:eastAsia="Times New Roman" w:hAnsi="Times New Roman"/>
          <w:color w:val="000000"/>
          <w:sz w:val="24"/>
          <w:szCs w:val="24"/>
        </w:rPr>
        <w:t xml:space="preserve"> interior y exterior de la</w:t>
      </w:r>
      <w:r w:rsidR="002133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especialmente con los </w:t>
      </w:r>
      <w:r w:rsidRPr="008E0F10">
        <w:rPr>
          <w:rFonts w:ascii="Times New Roman" w:eastAsia="Times New Roman" w:hAnsi="Times New Roman"/>
          <w:color w:val="000000"/>
          <w:sz w:val="24"/>
          <w:szCs w:val="24"/>
        </w:rPr>
        <w:t xml:space="preserve">Directivos, </w:t>
      </w:r>
      <w:r>
        <w:rPr>
          <w:rFonts w:ascii="Times New Roman" w:eastAsia="Times New Roman" w:hAnsi="Times New Roman"/>
          <w:color w:val="000000"/>
          <w:sz w:val="24"/>
          <w:szCs w:val="24"/>
        </w:rPr>
        <w:t>colaboradores, Auditores, Asesores, entidades de regulación y supervisión;</w:t>
      </w:r>
    </w:p>
    <w:p w14:paraId="1CA5BCE5" w14:textId="77777777" w:rsidR="00DF4B47" w:rsidRDefault="00DF4B47" w:rsidP="00DF4B47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A1FD2F0" w14:textId="02BA93F3" w:rsidR="0072280E" w:rsidRDefault="0072280E" w:rsidP="0072280E">
      <w:pPr>
        <w:pStyle w:val="Prrafodelista"/>
        <w:numPr>
          <w:ilvl w:val="0"/>
          <w:numId w:val="2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7CF3">
        <w:rPr>
          <w:rFonts w:ascii="Times New Roman" w:eastAsia="Times New Roman" w:hAnsi="Times New Roman"/>
          <w:b/>
          <w:color w:val="000000"/>
          <w:sz w:val="24"/>
          <w:szCs w:val="24"/>
        </w:rPr>
        <w:t>Confidencialidad</w:t>
      </w:r>
      <w:r w:rsidRPr="00065D2E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La reputación o el p</w:t>
      </w:r>
      <w:r w:rsidRPr="00065D2E">
        <w:rPr>
          <w:rFonts w:ascii="Times New Roman" w:eastAsia="Times New Roman" w:hAnsi="Times New Roman"/>
          <w:color w:val="000000"/>
          <w:sz w:val="24"/>
          <w:szCs w:val="24"/>
        </w:rPr>
        <w:t>restigio de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65D2E">
        <w:rPr>
          <w:rFonts w:ascii="Times New Roman" w:eastAsia="Times New Roman" w:hAnsi="Times New Roman"/>
          <w:color w:val="000000"/>
          <w:sz w:val="24"/>
          <w:szCs w:val="24"/>
        </w:rPr>
        <w:t xml:space="preserve">está condicionado de manera significativa por el grado de confidencialidad que ofrezcan sus socios, </w:t>
      </w:r>
      <w:r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065D2E">
        <w:rPr>
          <w:rFonts w:ascii="Times New Roman" w:eastAsia="Times New Roman" w:hAnsi="Times New Roman"/>
          <w:color w:val="000000"/>
          <w:sz w:val="24"/>
          <w:szCs w:val="24"/>
        </w:rPr>
        <w:t>irectivos,</w:t>
      </w:r>
      <w:r w:rsidR="00DF4B47">
        <w:rPr>
          <w:rFonts w:ascii="Times New Roman" w:eastAsia="Times New Roman" w:hAnsi="Times New Roman"/>
          <w:color w:val="000000"/>
          <w:sz w:val="24"/>
          <w:szCs w:val="24"/>
        </w:rPr>
        <w:t xml:space="preserve"> miembros de comités 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colaboradores en las dive</w:t>
      </w:r>
      <w:r w:rsidRPr="00065D2E">
        <w:rPr>
          <w:rFonts w:ascii="Times New Roman" w:eastAsia="Times New Roman" w:hAnsi="Times New Roman"/>
          <w:color w:val="000000"/>
          <w:sz w:val="24"/>
          <w:szCs w:val="24"/>
        </w:rPr>
        <w:t xml:space="preserve">rsas actuaciones, operaciones y vinculaciones con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la entidad: </w:t>
      </w:r>
    </w:p>
    <w:p w14:paraId="11EC2572" w14:textId="77777777" w:rsidR="0072280E" w:rsidRDefault="0072280E" w:rsidP="0072280E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B653B3D" w14:textId="4ACA74DE" w:rsidR="0072280E" w:rsidRDefault="0072280E" w:rsidP="0072280E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4B47">
        <w:rPr>
          <w:rFonts w:ascii="Times New Roman" w:eastAsia="Times New Roman" w:hAnsi="Times New Roman"/>
          <w:b/>
          <w:color w:val="000000"/>
          <w:sz w:val="24"/>
          <w:szCs w:val="24"/>
        </w:rPr>
        <w:t>d.1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3C7CF3">
        <w:rPr>
          <w:rFonts w:ascii="Times New Roman" w:eastAsia="Times New Roman" w:hAnsi="Times New Roman"/>
          <w:b/>
          <w:color w:val="000000"/>
          <w:sz w:val="24"/>
          <w:szCs w:val="24"/>
        </w:rPr>
        <w:t>Resguardo de información confidencial</w:t>
      </w:r>
      <w:r w:rsidRPr="00065D2E">
        <w:rPr>
          <w:rFonts w:ascii="Times New Roman" w:eastAsia="Times New Roman" w:hAnsi="Times New Roman"/>
          <w:color w:val="000000"/>
          <w:sz w:val="24"/>
          <w:szCs w:val="24"/>
        </w:rPr>
        <w:t>: Esto exige q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ue toda información </w:t>
      </w:r>
      <w:r w:rsidRPr="00065D2E">
        <w:rPr>
          <w:rFonts w:ascii="Times New Roman" w:eastAsia="Times New Roman" w:hAnsi="Times New Roman"/>
          <w:color w:val="000000"/>
          <w:sz w:val="24"/>
          <w:szCs w:val="24"/>
        </w:rPr>
        <w:t>administrativa y financiera de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</w:t>
      </w:r>
      <w:r w:rsidR="00DF4B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065D2E">
        <w:rPr>
          <w:rFonts w:ascii="Times New Roman" w:eastAsia="Times New Roman" w:hAnsi="Times New Roman"/>
          <w:color w:val="000000"/>
          <w:sz w:val="24"/>
          <w:szCs w:val="24"/>
        </w:rPr>
        <w:t xml:space="preserve">, no sea divulgada por ninguno de sus estamentos, a efectos de evitar que sea empleada con fines comerciales, publicitarios o de cualquier naturaleza inadecuada. </w:t>
      </w:r>
    </w:p>
    <w:p w14:paraId="49CC3A6D" w14:textId="77777777" w:rsidR="00DF4B47" w:rsidRDefault="00DF4B47" w:rsidP="0072280E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59E6F2C" w14:textId="53F24D34" w:rsidR="0072280E" w:rsidRDefault="0072280E" w:rsidP="0072280E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C7CF3">
        <w:rPr>
          <w:rFonts w:ascii="Times New Roman" w:eastAsia="Times New Roman" w:hAnsi="Times New Roman"/>
          <w:b/>
          <w:color w:val="000000"/>
          <w:sz w:val="24"/>
          <w:szCs w:val="24"/>
        </w:rPr>
        <w:t>d.2. Divulgación autorizada de información:</w:t>
      </w:r>
      <w:r w:rsidRPr="00065D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65D2E">
        <w:rPr>
          <w:rFonts w:ascii="Times New Roman" w:eastAsia="Times New Roman" w:hAnsi="Times New Roman"/>
          <w:color w:val="000000"/>
          <w:sz w:val="24"/>
          <w:szCs w:val="24"/>
        </w:rPr>
        <w:t>trata los archiv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os e información de los socios, directivos, o colaboradores </w:t>
      </w:r>
      <w:r w:rsidRPr="00065D2E">
        <w:rPr>
          <w:rFonts w:ascii="Times New Roman" w:eastAsia="Times New Roman" w:hAnsi="Times New Roman"/>
          <w:color w:val="000000"/>
          <w:sz w:val="24"/>
          <w:szCs w:val="24"/>
        </w:rPr>
        <w:t>como confidenciales. Se requerirá una orden judicial o la autorización del estamento interesado, para revelar a terceros los archivos o información del tipo que se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requiera</w:t>
      </w:r>
      <w:r w:rsidRPr="00065D2E">
        <w:rPr>
          <w:rFonts w:ascii="Times New Roman" w:eastAsia="Times New Roman" w:hAnsi="Times New Roman"/>
          <w:color w:val="000000"/>
          <w:sz w:val="24"/>
          <w:szCs w:val="24"/>
        </w:rPr>
        <w:t xml:space="preserve">, excepto en situaciones que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deban</w:t>
      </w:r>
      <w:r w:rsidRPr="00065D2E">
        <w:rPr>
          <w:rFonts w:ascii="Times New Roman" w:eastAsia="Times New Roman" w:hAnsi="Times New Roman"/>
          <w:color w:val="000000"/>
          <w:sz w:val="24"/>
          <w:szCs w:val="24"/>
        </w:rPr>
        <w:t xml:space="preserve"> manejar en base a razones de orden legal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AEA30E1" w14:textId="77777777" w:rsidR="00DF4B47" w:rsidRDefault="00DF4B47" w:rsidP="0072280E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A1BC6ED" w14:textId="7CF2F978" w:rsidR="0072280E" w:rsidRDefault="0072280E" w:rsidP="0072280E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656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d.3. Bienes de la </w:t>
      </w:r>
      <w:r w:rsidR="00ED6521">
        <w:rPr>
          <w:rFonts w:ascii="Times New Roman" w:eastAsia="Times New Roman" w:hAnsi="Times New Roman"/>
          <w:b/>
          <w:color w:val="000000"/>
          <w:sz w:val="24"/>
          <w:szCs w:val="24"/>
        </w:rPr>
        <w:t>COOPERATIVA, CENTRAL, FEDERACIÓN, CONFEDERACIÓN</w:t>
      </w:r>
      <w:r w:rsidRPr="00A06564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 w:rsidRPr="00645C08">
        <w:rPr>
          <w:rFonts w:ascii="Times New Roman" w:eastAsia="Times New Roman" w:hAnsi="Times New Roman"/>
          <w:color w:val="000000"/>
          <w:sz w:val="24"/>
          <w:szCs w:val="24"/>
        </w:rPr>
        <w:t xml:space="preserve"> Un uso adecuado de los bienes de </w:t>
      </w:r>
      <w:r>
        <w:rPr>
          <w:rFonts w:ascii="Times New Roman" w:eastAsia="Times New Roman" w:hAnsi="Times New Roman"/>
          <w:color w:val="000000"/>
          <w:sz w:val="24"/>
          <w:szCs w:val="24"/>
        </w:rPr>
        <w:t>la entidad</w:t>
      </w:r>
      <w:r w:rsidRPr="00645C08">
        <w:rPr>
          <w:rFonts w:ascii="Times New Roman" w:eastAsia="Times New Roman" w:hAnsi="Times New Roman"/>
          <w:color w:val="000000"/>
          <w:sz w:val="24"/>
          <w:szCs w:val="24"/>
        </w:rPr>
        <w:t xml:space="preserve"> y el registro correcto de tal uso, son condiciones esenciales para conservar la solidez patrimonial de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="00DF4B4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Se </w:t>
      </w:r>
      <w:r w:rsidRPr="00645C08">
        <w:rPr>
          <w:rFonts w:ascii="Times New Roman" w:eastAsia="Times New Roman" w:hAnsi="Times New Roman"/>
          <w:color w:val="000000"/>
          <w:sz w:val="24"/>
          <w:szCs w:val="24"/>
        </w:rPr>
        <w:t>debe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rá evitar en todo momento, crear u ocasionar situaciones que puedan producir </w:t>
      </w:r>
      <w:r w:rsidRPr="00645C0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daños a la infraestructura de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a los equipos, muebles, programas y datos informáticos que comprenden los bienes de información, cuidando en todo momento la conservación en buen estado de los mismos. </w:t>
      </w:r>
    </w:p>
    <w:p w14:paraId="4561F3F1" w14:textId="77777777" w:rsidR="00DF4B47" w:rsidRDefault="00DF4B47" w:rsidP="0072280E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6AB20B3" w14:textId="10595DC4" w:rsidR="0072280E" w:rsidRDefault="0072280E" w:rsidP="0072280E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4B47">
        <w:rPr>
          <w:rFonts w:ascii="Times New Roman" w:eastAsia="Times New Roman" w:hAnsi="Times New Roman"/>
          <w:b/>
          <w:color w:val="000000"/>
          <w:sz w:val="24"/>
          <w:szCs w:val="24"/>
        </w:rPr>
        <w:t>d.4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A06564">
        <w:rPr>
          <w:rFonts w:ascii="Times New Roman" w:eastAsia="Times New Roman" w:hAnsi="Times New Roman"/>
          <w:b/>
          <w:sz w:val="24"/>
          <w:szCs w:val="24"/>
        </w:rPr>
        <w:t>Límites d</w:t>
      </w:r>
      <w:r w:rsidRPr="00A06564">
        <w:rPr>
          <w:rFonts w:ascii="Times New Roman" w:eastAsia="Times New Roman" w:hAnsi="Times New Roman"/>
          <w:b/>
          <w:color w:val="000000"/>
          <w:sz w:val="24"/>
          <w:szCs w:val="24"/>
        </w:rPr>
        <w:t>e autoridad</w:t>
      </w:r>
      <w:r w:rsidRPr="00645C08">
        <w:rPr>
          <w:rFonts w:ascii="Times New Roman" w:eastAsia="Times New Roman" w:hAnsi="Times New Roman"/>
          <w:color w:val="000000"/>
          <w:sz w:val="24"/>
          <w:szCs w:val="24"/>
        </w:rPr>
        <w:t>: Todos los estamentos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 colaboradores</w:t>
      </w:r>
      <w:r w:rsidRPr="00645C08">
        <w:rPr>
          <w:rFonts w:ascii="Times New Roman" w:eastAsia="Times New Roman" w:hAnsi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</w:t>
      </w:r>
      <w:r w:rsidR="00DF4B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645C08">
        <w:rPr>
          <w:rFonts w:ascii="Times New Roman" w:eastAsia="Times New Roman" w:hAnsi="Times New Roman"/>
          <w:color w:val="000000"/>
          <w:sz w:val="24"/>
          <w:szCs w:val="24"/>
        </w:rPr>
        <w:t>, deben estar conscientes de las limitaciones de su campo de actuación y autoridad en su caso, y no deberán realizar acci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ones </w:t>
      </w:r>
      <w:r w:rsidRPr="00645C08">
        <w:rPr>
          <w:rFonts w:ascii="Times New Roman" w:eastAsia="Times New Roman" w:hAnsi="Times New Roman"/>
          <w:color w:val="000000"/>
          <w:sz w:val="24"/>
          <w:szCs w:val="24"/>
        </w:rPr>
        <w:t>que exceda</w:t>
      </w:r>
      <w:r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Pr="00645C08">
        <w:rPr>
          <w:rFonts w:ascii="Times New Roman" w:eastAsia="Times New Roman" w:hAnsi="Times New Roman"/>
          <w:color w:val="000000"/>
          <w:sz w:val="24"/>
          <w:szCs w:val="24"/>
        </w:rPr>
        <w:t xml:space="preserve"> las facultades que expresamente se le</w:t>
      </w: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645C08">
        <w:rPr>
          <w:rFonts w:ascii="Times New Roman" w:eastAsia="Times New Roman" w:hAnsi="Times New Roman"/>
          <w:color w:val="000000"/>
          <w:sz w:val="24"/>
          <w:szCs w:val="24"/>
        </w:rPr>
        <w:t xml:space="preserve"> hayan otorgado.</w:t>
      </w:r>
    </w:p>
    <w:p w14:paraId="2538F16E" w14:textId="77777777" w:rsidR="00DF4B47" w:rsidRDefault="00DF4B47" w:rsidP="0072280E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E12727B" w14:textId="4F6EF4B4" w:rsidR="0072280E" w:rsidRDefault="0072280E" w:rsidP="0072280E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4B47">
        <w:rPr>
          <w:rFonts w:ascii="Times New Roman" w:eastAsia="Times New Roman" w:hAnsi="Times New Roman"/>
          <w:b/>
          <w:color w:val="000000"/>
          <w:sz w:val="24"/>
          <w:szCs w:val="24"/>
        </w:rPr>
        <w:t>d.5.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6A31">
        <w:rPr>
          <w:rFonts w:ascii="Times New Roman" w:eastAsia="Times New Roman" w:hAnsi="Times New Roman"/>
          <w:b/>
          <w:color w:val="000000"/>
          <w:sz w:val="24"/>
          <w:szCs w:val="24"/>
        </w:rPr>
        <w:t>Libros, Archivos, Contabilidad y Control de Gastos</w:t>
      </w:r>
      <w:r w:rsidRPr="00DE4EA9">
        <w:rPr>
          <w:rFonts w:ascii="Times New Roman" w:eastAsia="Times New Roman" w:hAnsi="Times New Roman"/>
          <w:color w:val="000000"/>
          <w:sz w:val="24"/>
          <w:szCs w:val="24"/>
        </w:rPr>
        <w:t>: Todos los estamentos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de acuerdo a sus atribuciones y responsabilidades, </w:t>
      </w:r>
      <w:r w:rsidRPr="00DE4EA9">
        <w:rPr>
          <w:rFonts w:ascii="Times New Roman" w:eastAsia="Times New Roman" w:hAnsi="Times New Roman"/>
          <w:color w:val="000000"/>
          <w:sz w:val="24"/>
          <w:szCs w:val="24"/>
        </w:rPr>
        <w:t xml:space="preserve"> deben respetar los controles y políticas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establecidos por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="00DF4B4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para el resguardo de libros y archivos</w:t>
      </w:r>
      <w:r w:rsidRPr="00DE4EA9">
        <w:rPr>
          <w:rFonts w:ascii="Times New Roman" w:eastAsia="Times New Roman" w:hAnsi="Times New Roman"/>
          <w:color w:val="000000"/>
          <w:sz w:val="24"/>
          <w:szCs w:val="24"/>
        </w:rPr>
        <w:t>. Asimismo, están obligados a solicitar las aprobaciones pertinentes y a registrar todo ingreso o gasto sobre la base de documentos de respaldo, de modo que los registros de Contabilidad de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 entidad</w:t>
      </w:r>
      <w:r w:rsidRPr="00DE4EA9">
        <w:rPr>
          <w:rFonts w:ascii="Times New Roman" w:eastAsia="Times New Roman" w:hAnsi="Times New Roman"/>
          <w:color w:val="000000"/>
          <w:sz w:val="24"/>
          <w:szCs w:val="24"/>
        </w:rPr>
        <w:t xml:space="preserve"> se puedan mantener razonablemente detallados y reflejen exactamente todas las transacciones que le conciernen, como igualmente la disposición de sus bienes y obligaciones. </w:t>
      </w:r>
    </w:p>
    <w:p w14:paraId="6075B6C4" w14:textId="77777777" w:rsidR="00DF4B47" w:rsidRDefault="00DF4B47" w:rsidP="0072280E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4BEB166" w14:textId="6EAE88AF" w:rsidR="0072280E" w:rsidRPr="00E11AD0" w:rsidRDefault="0072280E" w:rsidP="0072280E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042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d.6. Relaciones con proveedores: </w:t>
      </w:r>
      <w:r w:rsidRPr="00DE4EA9">
        <w:rPr>
          <w:rFonts w:ascii="Times New Roman" w:eastAsia="Times New Roman" w:hAnsi="Times New Roman"/>
          <w:color w:val="000000"/>
          <w:sz w:val="24"/>
          <w:szCs w:val="24"/>
        </w:rPr>
        <w:t xml:space="preserve">El encargado designado a estas actividades en </w:t>
      </w:r>
      <w:r>
        <w:rPr>
          <w:rFonts w:ascii="Times New Roman" w:eastAsia="Times New Roman" w:hAnsi="Times New Roman"/>
          <w:color w:val="000000"/>
          <w:sz w:val="24"/>
          <w:szCs w:val="24"/>
        </w:rPr>
        <w:t>la</w:t>
      </w:r>
      <w:r w:rsidR="00DF4B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DE4EA9">
        <w:rPr>
          <w:rFonts w:ascii="Times New Roman" w:eastAsia="Times New Roman" w:hAnsi="Times New Roman"/>
          <w:color w:val="000000"/>
          <w:sz w:val="24"/>
          <w:szCs w:val="24"/>
        </w:rPr>
        <w:t>, debe gestionar, decidir, disponer, celebrar contratos y compromisos con proveedores de bienes o servicios sin favoritismos de ninguna índole</w:t>
      </w:r>
      <w:r>
        <w:rPr>
          <w:rFonts w:ascii="Times New Roman" w:eastAsia="Times New Roman" w:hAnsi="Times New Roman"/>
          <w:color w:val="000000"/>
          <w:sz w:val="24"/>
          <w:szCs w:val="24"/>
        </w:rPr>
        <w:t>. Se deberá precautelar e</w:t>
      </w:r>
      <w:r w:rsidRPr="00DE4EA9">
        <w:rPr>
          <w:rFonts w:ascii="Times New Roman" w:eastAsia="Times New Roman" w:hAnsi="Times New Roman"/>
          <w:color w:val="000000"/>
          <w:sz w:val="24"/>
          <w:szCs w:val="24"/>
        </w:rPr>
        <w:t xml:space="preserve">l interés patrimonial de la </w:t>
      </w:r>
      <w:r>
        <w:rPr>
          <w:rFonts w:ascii="Times New Roman" w:eastAsia="Times New Roman" w:hAnsi="Times New Roman"/>
          <w:color w:val="000000"/>
          <w:sz w:val="24"/>
          <w:szCs w:val="24"/>
        </w:rPr>
        <w:t>entidad.</w:t>
      </w:r>
    </w:p>
    <w:p w14:paraId="17829830" w14:textId="081514C0" w:rsidR="00DF4B47" w:rsidRPr="00DF4B47" w:rsidRDefault="0072280E" w:rsidP="00DF4B47">
      <w:pPr>
        <w:pStyle w:val="Ttulo2"/>
        <w:ind w:firstLine="708"/>
        <w:rPr>
          <w:rFonts w:ascii="Times New Roman" w:eastAsia="Times New Roman" w:hAnsi="Times New Roman" w:cs="Times New Roman"/>
          <w:b/>
          <w:i/>
          <w:color w:val="auto"/>
        </w:rPr>
      </w:pPr>
      <w:bookmarkStart w:id="12" w:name="_Toc134431297"/>
      <w:r w:rsidRPr="00DF4B47">
        <w:rPr>
          <w:rFonts w:ascii="Times New Roman" w:eastAsia="Times New Roman" w:hAnsi="Times New Roman" w:cs="Times New Roman"/>
          <w:b/>
          <w:i/>
          <w:color w:val="auto"/>
        </w:rPr>
        <w:t>3.3.</w:t>
      </w:r>
      <w:r w:rsidRPr="00DF4B47">
        <w:rPr>
          <w:rFonts w:ascii="Times New Roman" w:eastAsia="Times New Roman" w:hAnsi="Times New Roman" w:cs="Times New Roman"/>
          <w:b/>
          <w:i/>
          <w:color w:val="auto"/>
        </w:rPr>
        <w:tab/>
        <w:t>De la Conducta Personal</w:t>
      </w:r>
      <w:bookmarkEnd w:id="12"/>
    </w:p>
    <w:p w14:paraId="633571B9" w14:textId="56D486DE" w:rsidR="0072280E" w:rsidRDefault="0072280E" w:rsidP="0072280E">
      <w:pPr>
        <w:shd w:val="clear" w:color="auto" w:fill="FFFFFF"/>
        <w:spacing w:after="300" w:line="240" w:lineRule="auto"/>
        <w:ind w:left="14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fundamental para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compromiso de todos sus estamentos para desarrollar actividades en condiciones que no afecten la salud, la seguridad, la dignidad e integridad personal de quienes trabajan en la organización y para mantener una armónica relación con el medio que le rodea. Consecuentemente,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B5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exige a todos sus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integrantes:</w:t>
      </w:r>
    </w:p>
    <w:p w14:paraId="1458B52E" w14:textId="3246D1BC" w:rsidR="0072280E" w:rsidRDefault="0072280E" w:rsidP="0072280E">
      <w:pPr>
        <w:pStyle w:val="Prrafodelista"/>
        <w:numPr>
          <w:ilvl w:val="0"/>
          <w:numId w:val="26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F7A06">
        <w:rPr>
          <w:rFonts w:ascii="Times New Roman" w:eastAsia="Times New Roman" w:hAnsi="Times New Roman"/>
          <w:color w:val="000000"/>
          <w:sz w:val="24"/>
          <w:szCs w:val="24"/>
        </w:rPr>
        <w:t>El no consumo de sustancias tóxicas calificadas como drogas ilícitas dentro y fuera de la</w:t>
      </w:r>
      <w:r w:rsidR="00DF4B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6F7A06">
        <w:rPr>
          <w:rFonts w:ascii="Times New Roman" w:eastAsia="Times New Roman" w:hAnsi="Times New Roman"/>
          <w:color w:val="000000"/>
          <w:sz w:val="24"/>
          <w:szCs w:val="24"/>
        </w:rPr>
        <w:t>. Por ello, prohíbe estrictamente la posesión, distribución, venta y consumo de drogas ilícitas en sus dependencias o fuera de ellas, cualesquiera sean la forma y modalidade</w:t>
      </w:r>
      <w:r>
        <w:rPr>
          <w:rFonts w:ascii="Times New Roman" w:eastAsia="Times New Roman" w:hAnsi="Times New Roman"/>
          <w:color w:val="000000"/>
          <w:sz w:val="24"/>
          <w:szCs w:val="24"/>
        </w:rPr>
        <w:t>s que ello revista;</w:t>
      </w:r>
    </w:p>
    <w:p w14:paraId="2BC9BCC7" w14:textId="77777777" w:rsidR="00DF4B47" w:rsidRDefault="00DF4B47" w:rsidP="00DF4B47">
      <w:pPr>
        <w:pStyle w:val="Prrafodelista"/>
        <w:shd w:val="clear" w:color="auto" w:fill="FFFFFF"/>
        <w:spacing w:after="300" w:line="240" w:lineRule="auto"/>
        <w:ind w:left="213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A2B5990" w14:textId="61E8E007" w:rsidR="0072280E" w:rsidRDefault="0072280E" w:rsidP="0072280E">
      <w:pPr>
        <w:pStyle w:val="Prrafodelista"/>
        <w:numPr>
          <w:ilvl w:val="0"/>
          <w:numId w:val="26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espera de sus socios, directivos y colaboradores </w:t>
      </w:r>
      <w:r w:rsidRPr="006F7A06">
        <w:rPr>
          <w:rFonts w:ascii="Times New Roman" w:eastAsia="Times New Roman" w:hAnsi="Times New Roman"/>
          <w:color w:val="000000"/>
          <w:sz w:val="24"/>
          <w:szCs w:val="24"/>
        </w:rPr>
        <w:t>un comportamiento digno, cortes y de respeto en su actuación personal dentro y fuera de la</w:t>
      </w:r>
      <w:r w:rsidR="00DF4B47">
        <w:rPr>
          <w:rFonts w:ascii="Times New Roman" w:eastAsia="Times New Roman" w:hAnsi="Times New Roman"/>
          <w:color w:val="000000"/>
          <w:sz w:val="24"/>
          <w:szCs w:val="24"/>
        </w:rPr>
        <w:t xml:space="preserve"> entidad</w:t>
      </w:r>
      <w:r w:rsidRPr="006F7A06">
        <w:rPr>
          <w:rFonts w:ascii="Times New Roman" w:eastAsia="Times New Roman" w:hAnsi="Times New Roman"/>
          <w:color w:val="000000"/>
          <w:sz w:val="24"/>
          <w:szCs w:val="24"/>
        </w:rPr>
        <w:t xml:space="preserve">. Los rumores, la crítica </w:t>
      </w:r>
      <w:r>
        <w:rPr>
          <w:rFonts w:ascii="Times New Roman" w:eastAsia="Times New Roman" w:hAnsi="Times New Roman"/>
          <w:color w:val="000000"/>
          <w:sz w:val="24"/>
          <w:szCs w:val="24"/>
        </w:rPr>
        <w:t>encubierta</w:t>
      </w:r>
      <w:r w:rsidRPr="006F7A06">
        <w:rPr>
          <w:rFonts w:ascii="Times New Roman" w:eastAsia="Times New Roman" w:hAnsi="Times New Roman"/>
          <w:color w:val="000000"/>
          <w:sz w:val="24"/>
          <w:szCs w:val="24"/>
        </w:rPr>
        <w:t>, el tratamiento despectivo o humillante hacia los demás se recon</w:t>
      </w:r>
      <w:r>
        <w:rPr>
          <w:rFonts w:ascii="Times New Roman" w:eastAsia="Times New Roman" w:hAnsi="Times New Roman"/>
          <w:color w:val="000000"/>
          <w:sz w:val="24"/>
          <w:szCs w:val="24"/>
        </w:rPr>
        <w:t>ocen como conductas reprobables;</w:t>
      </w:r>
      <w:r w:rsidRPr="006F7A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7A7F4B5" w14:textId="77777777" w:rsidR="00DF4B47" w:rsidRDefault="00DF4B47" w:rsidP="00DF4B47">
      <w:pPr>
        <w:pStyle w:val="Prrafodelista"/>
        <w:shd w:val="clear" w:color="auto" w:fill="FFFFFF"/>
        <w:spacing w:after="300" w:line="240" w:lineRule="auto"/>
        <w:ind w:left="213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17B776" w14:textId="3DE7585D" w:rsidR="0072280E" w:rsidRDefault="0072280E" w:rsidP="0072280E">
      <w:pPr>
        <w:pStyle w:val="Prrafodelista"/>
        <w:numPr>
          <w:ilvl w:val="0"/>
          <w:numId w:val="26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en el marco de sus políticas de responsabilidad social,  exige de sus socios, </w:t>
      </w:r>
      <w:r w:rsidRPr="006F7A06">
        <w:rPr>
          <w:rFonts w:ascii="Times New Roman" w:eastAsia="Times New Roman" w:hAnsi="Times New Roman"/>
          <w:color w:val="000000"/>
          <w:sz w:val="24"/>
          <w:szCs w:val="24"/>
        </w:rPr>
        <w:t>directivos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</w:t>
      </w:r>
      <w:r w:rsidRPr="006F7A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empleados o colaboradores </w:t>
      </w:r>
      <w:r w:rsidRPr="006F7A06">
        <w:rPr>
          <w:rFonts w:ascii="Times New Roman" w:eastAsia="Times New Roman" w:hAnsi="Times New Roman"/>
          <w:color w:val="000000"/>
          <w:sz w:val="24"/>
          <w:szCs w:val="24"/>
        </w:rPr>
        <w:t xml:space="preserve">apoyen con su actuación personal y profesional, a contribuir </w:t>
      </w:r>
      <w:r>
        <w:rPr>
          <w:rFonts w:ascii="Times New Roman" w:eastAsia="Times New Roman" w:hAnsi="Times New Roman"/>
          <w:color w:val="000000"/>
          <w:sz w:val="24"/>
          <w:szCs w:val="24"/>
        </w:rPr>
        <w:t>en</w:t>
      </w:r>
      <w:r w:rsidRPr="006F7A06">
        <w:rPr>
          <w:rFonts w:ascii="Times New Roman" w:eastAsia="Times New Roman" w:hAnsi="Times New Roman"/>
          <w:color w:val="000000"/>
          <w:sz w:val="24"/>
          <w:szCs w:val="24"/>
        </w:rPr>
        <w:t xml:space="preserve"> el cuidado y mejora del medio ambiente, la preservación de los recursos natu</w:t>
      </w:r>
      <w:r>
        <w:rPr>
          <w:rFonts w:ascii="Times New Roman" w:eastAsia="Times New Roman" w:hAnsi="Times New Roman"/>
          <w:color w:val="000000"/>
          <w:sz w:val="24"/>
          <w:szCs w:val="24"/>
        </w:rPr>
        <w:t>rales;</w:t>
      </w:r>
    </w:p>
    <w:p w14:paraId="34F69605" w14:textId="77777777" w:rsidR="00DF4B47" w:rsidRDefault="00DF4B47" w:rsidP="00DF4B47">
      <w:pPr>
        <w:pStyle w:val="Prrafodelista"/>
        <w:shd w:val="clear" w:color="auto" w:fill="FFFFFF"/>
        <w:spacing w:after="300" w:line="240" w:lineRule="auto"/>
        <w:ind w:left="213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4E61505" w14:textId="7E826F93" w:rsidR="0072280E" w:rsidRDefault="0072280E" w:rsidP="0072280E">
      <w:pPr>
        <w:pStyle w:val="Prrafodelista"/>
        <w:numPr>
          <w:ilvl w:val="0"/>
          <w:numId w:val="26"/>
        </w:numPr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05A6B">
        <w:rPr>
          <w:rFonts w:ascii="Times New Roman" w:eastAsia="Times New Roman" w:hAnsi="Times New Roman"/>
          <w:color w:val="000000"/>
          <w:sz w:val="24"/>
          <w:szCs w:val="24"/>
        </w:rPr>
        <w:t>No ejercer presiones, amenazas o acoso sexual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independientemente de su posición en algún estamento de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005A6B">
        <w:rPr>
          <w:rFonts w:ascii="Times New Roman" w:eastAsia="Times New Roman" w:hAnsi="Times New Roman"/>
          <w:color w:val="000000"/>
          <w:sz w:val="24"/>
          <w:szCs w:val="24"/>
        </w:rPr>
        <w:t xml:space="preserve"> co</w:t>
      </w:r>
      <w:r>
        <w:rPr>
          <w:rFonts w:ascii="Times New Roman" w:eastAsia="Times New Roman" w:hAnsi="Times New Roman"/>
          <w:color w:val="000000"/>
          <w:sz w:val="24"/>
          <w:szCs w:val="24"/>
        </w:rPr>
        <w:t>ntra cualquier persona ligada a ésta,</w:t>
      </w:r>
      <w:r w:rsidRPr="00005A6B">
        <w:rPr>
          <w:rFonts w:ascii="Times New Roman" w:eastAsia="Times New Roman" w:hAnsi="Times New Roman"/>
          <w:color w:val="000000"/>
          <w:sz w:val="24"/>
          <w:szCs w:val="24"/>
        </w:rPr>
        <w:t xml:space="preserve"> que afecte la dignidad de la persona o induzca a la realización de acciones dolosas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falsas o engañosas; </w:t>
      </w:r>
    </w:p>
    <w:p w14:paraId="014B8C84" w14:textId="77777777" w:rsidR="00DF4B47" w:rsidRDefault="00DF4B47" w:rsidP="00DF4B47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C10A8D" w14:textId="1B82FB36" w:rsidR="0072280E" w:rsidRDefault="0072280E" w:rsidP="0072280E">
      <w:pPr>
        <w:pStyle w:val="Prrafodelista"/>
        <w:numPr>
          <w:ilvl w:val="0"/>
          <w:numId w:val="26"/>
        </w:numPr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05A6B">
        <w:rPr>
          <w:rFonts w:ascii="Times New Roman" w:eastAsia="Times New Roman" w:hAnsi="Times New Roman"/>
          <w:color w:val="000000"/>
          <w:sz w:val="24"/>
          <w:szCs w:val="24"/>
        </w:rPr>
        <w:t>En las finanzas personales,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 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5A6B">
        <w:rPr>
          <w:rFonts w:ascii="Times New Roman" w:eastAsia="Times New Roman" w:hAnsi="Times New Roman"/>
          <w:color w:val="000000"/>
          <w:sz w:val="24"/>
          <w:szCs w:val="24"/>
        </w:rPr>
        <w:t xml:space="preserve">requiere de sus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directivos y </w:t>
      </w:r>
      <w:r w:rsidRPr="00005A6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colaboradores</w:t>
      </w:r>
      <w:r w:rsidRPr="00005A6B">
        <w:rPr>
          <w:rFonts w:ascii="Times New Roman" w:eastAsia="Times New Roman" w:hAnsi="Times New Roman"/>
          <w:color w:val="000000"/>
          <w:sz w:val="24"/>
          <w:szCs w:val="24"/>
        </w:rPr>
        <w:t xml:space="preserve">, un comportamiento de moralidad económica intachable; esto sustancialmente porque la </w:t>
      </w:r>
      <w:r w:rsidR="00DF4B47">
        <w:rPr>
          <w:rFonts w:ascii="Times New Roman" w:eastAsia="Times New Roman" w:hAnsi="Times New Roman"/>
          <w:color w:val="000000"/>
          <w:sz w:val="24"/>
          <w:szCs w:val="24"/>
        </w:rPr>
        <w:t>entidad</w:t>
      </w:r>
      <w:r w:rsidRPr="00005A6B">
        <w:rPr>
          <w:rFonts w:ascii="Times New Roman" w:eastAsia="Times New Roman" w:hAnsi="Times New Roman"/>
          <w:color w:val="000000"/>
          <w:sz w:val="24"/>
          <w:szCs w:val="24"/>
        </w:rPr>
        <w:t xml:space="preserve"> cumple un rol depositario de la fe p</w:t>
      </w:r>
      <w:r>
        <w:rPr>
          <w:rFonts w:ascii="Times New Roman" w:eastAsia="Times New Roman" w:hAnsi="Times New Roman"/>
          <w:color w:val="000000"/>
          <w:sz w:val="24"/>
          <w:szCs w:val="24"/>
        </w:rPr>
        <w:t>ú</w:t>
      </w:r>
      <w:r w:rsidRPr="00005A6B">
        <w:rPr>
          <w:rFonts w:ascii="Times New Roman" w:eastAsia="Times New Roman" w:hAnsi="Times New Roman"/>
          <w:color w:val="000000"/>
          <w:sz w:val="24"/>
          <w:szCs w:val="24"/>
        </w:rPr>
        <w:t xml:space="preserve">blica a través de la figura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005A6B">
        <w:rPr>
          <w:rFonts w:ascii="Times New Roman" w:eastAsia="Times New Roman" w:hAnsi="Times New Roman"/>
          <w:color w:val="000000"/>
          <w:sz w:val="24"/>
          <w:szCs w:val="24"/>
        </w:rPr>
        <w:t>; por lo tanto, sus componentes principales deben tener una conducta económica concordante con este pr</w:t>
      </w:r>
      <w:r>
        <w:rPr>
          <w:rFonts w:ascii="Times New Roman" w:eastAsia="Times New Roman" w:hAnsi="Times New Roman"/>
          <w:color w:val="000000"/>
          <w:sz w:val="24"/>
          <w:szCs w:val="24"/>
        </w:rPr>
        <w:t>incipio;</w:t>
      </w:r>
    </w:p>
    <w:p w14:paraId="7425B0AD" w14:textId="77777777" w:rsidR="00DF4B47" w:rsidRDefault="00DF4B47" w:rsidP="00DF4B47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DBEA3BB" w14:textId="0AEC191E" w:rsidR="0072280E" w:rsidRDefault="0072280E" w:rsidP="0072280E">
      <w:pPr>
        <w:pStyle w:val="Prrafodelista"/>
        <w:numPr>
          <w:ilvl w:val="0"/>
          <w:numId w:val="26"/>
        </w:numPr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Está prohibido a los directivos y colaboradores solicitar, pedir o aceptar obsequios como condición para realizar alguna operación o transacción que se realice en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>, ya sea antes o después de que esa transacción se haya llevado a cabo;</w:t>
      </w:r>
    </w:p>
    <w:p w14:paraId="1F6FF6C2" w14:textId="77777777" w:rsidR="00DF4B47" w:rsidRDefault="00DF4B47" w:rsidP="00DF4B47">
      <w:pPr>
        <w:pStyle w:val="Prrafodelista"/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59C14F9" w14:textId="1E8C46DA" w:rsidR="0072280E" w:rsidRDefault="0072280E" w:rsidP="0072280E">
      <w:pPr>
        <w:pStyle w:val="Prrafodelista"/>
        <w:numPr>
          <w:ilvl w:val="0"/>
          <w:numId w:val="26"/>
        </w:numPr>
        <w:shd w:val="clear" w:color="auto" w:fill="FFFFFF"/>
        <w:spacing w:after="300" w:line="240" w:lineRule="auto"/>
        <w:ind w:left="21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Está prohibido, a todo el estamento, la práctica de entregar comisiones o incentivos a personas, organizaciones intermediarios, que tengan el propósito de atraer supuestos beneficios a la</w:t>
      </w:r>
      <w:r w:rsidR="00DF4B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5C99E510" w14:textId="77777777" w:rsidR="008D520F" w:rsidRDefault="008D520F" w:rsidP="008D52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4C4246" w14:textId="77777777" w:rsidR="008D520F" w:rsidRDefault="008D520F" w:rsidP="008D52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19C7403" w14:textId="77777777" w:rsidR="008D520F" w:rsidRDefault="008D520F" w:rsidP="008D52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A1B79A9" w14:textId="77777777" w:rsidR="008D520F" w:rsidRDefault="008D520F" w:rsidP="008D52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B170D1B" w14:textId="77777777" w:rsidR="008D520F" w:rsidRDefault="008D520F" w:rsidP="008D52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E5E8DF1" w14:textId="77777777" w:rsidR="008D520F" w:rsidRDefault="008D520F" w:rsidP="008D52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C7814D0" w14:textId="77777777" w:rsidR="008D520F" w:rsidRDefault="008D520F" w:rsidP="008D52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5C36D98" w14:textId="77777777" w:rsidR="008D520F" w:rsidRDefault="008D520F" w:rsidP="008D52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C34855" w14:textId="77777777" w:rsidR="008D520F" w:rsidRDefault="008D520F" w:rsidP="008D52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7BAA47F" w14:textId="77777777" w:rsidR="008D520F" w:rsidRDefault="008D520F" w:rsidP="008D52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E4557C7" w14:textId="77777777" w:rsidR="008D520F" w:rsidRPr="008D520F" w:rsidRDefault="008D520F" w:rsidP="008D52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B2845FE" w14:textId="77777777" w:rsidR="0072280E" w:rsidRPr="007A0E1D" w:rsidRDefault="0072280E" w:rsidP="0072280E">
      <w:pPr>
        <w:pStyle w:val="Ttulo1"/>
        <w:rPr>
          <w:sz w:val="36"/>
          <w:szCs w:val="36"/>
        </w:rPr>
      </w:pPr>
      <w:bookmarkStart w:id="13" w:name="_Toc134431298"/>
      <w:r w:rsidRPr="007A0E1D">
        <w:rPr>
          <w:sz w:val="36"/>
          <w:szCs w:val="36"/>
        </w:rPr>
        <w:t>4.</w:t>
      </w:r>
      <w:r w:rsidRPr="007A0E1D">
        <w:rPr>
          <w:sz w:val="36"/>
          <w:szCs w:val="36"/>
        </w:rPr>
        <w:tab/>
        <w:t>CONFLICTO DE INTERÉS</w:t>
      </w:r>
      <w:bookmarkEnd w:id="13"/>
    </w:p>
    <w:p w14:paraId="7311F0D8" w14:textId="0686E075" w:rsidR="0072280E" w:rsidRPr="009C4450" w:rsidRDefault="0072280E" w:rsidP="0072280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9C4450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9C4450">
        <w:rPr>
          <w:rFonts w:ascii="Times New Roman" w:eastAsia="Times New Roman" w:hAnsi="Times New Roman"/>
          <w:color w:val="000000"/>
          <w:sz w:val="24"/>
          <w:szCs w:val="24"/>
        </w:rPr>
        <w:t xml:space="preserve"> determina que existirá conflicto de intereses cuando surge una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oposición </w:t>
      </w:r>
      <w:r w:rsidRPr="009C4450">
        <w:rPr>
          <w:rFonts w:ascii="Times New Roman" w:eastAsia="Times New Roman" w:hAnsi="Times New Roman"/>
          <w:color w:val="000000"/>
          <w:sz w:val="24"/>
          <w:szCs w:val="24"/>
        </w:rPr>
        <w:t>entre los intereses propios y los institucionales. Se consideran conflictos de inter</w:t>
      </w:r>
      <w:r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Pr="009C4450">
        <w:rPr>
          <w:rFonts w:ascii="Times New Roman" w:eastAsia="Times New Roman" w:hAnsi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>es</w:t>
      </w:r>
      <w:r w:rsidRPr="009C4450">
        <w:rPr>
          <w:rFonts w:ascii="Times New Roman" w:eastAsia="Times New Roman" w:hAnsi="Times New Roman"/>
          <w:color w:val="000000"/>
          <w:sz w:val="24"/>
          <w:szCs w:val="24"/>
        </w:rPr>
        <w:t xml:space="preserve"> los siguientes: </w:t>
      </w:r>
    </w:p>
    <w:p w14:paraId="12518AEE" w14:textId="7F5D9203" w:rsidR="0072280E" w:rsidRDefault="0072280E" w:rsidP="0072280E">
      <w:pPr>
        <w:pStyle w:val="Prrafodelista"/>
        <w:numPr>
          <w:ilvl w:val="0"/>
          <w:numId w:val="27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Acceder a condiciones de créditos, de ahorros u otros servicios distintos o más ventajosos que las establecidas para los demás socios de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hAnsi="Times New Roman"/>
          <w:sz w:val="24"/>
          <w:szCs w:val="24"/>
        </w:rPr>
        <w:t>;</w:t>
      </w:r>
    </w:p>
    <w:p w14:paraId="37141F4C" w14:textId="77777777" w:rsidR="0039731F" w:rsidRDefault="0039731F" w:rsidP="0039731F">
      <w:pPr>
        <w:pStyle w:val="Prrafodelista"/>
        <w:tabs>
          <w:tab w:val="left" w:pos="567"/>
        </w:tabs>
        <w:ind w:left="1425"/>
        <w:jc w:val="both"/>
        <w:rPr>
          <w:rFonts w:ascii="Times New Roman" w:hAnsi="Times New Roman"/>
          <w:sz w:val="24"/>
          <w:szCs w:val="24"/>
        </w:rPr>
      </w:pPr>
    </w:p>
    <w:p w14:paraId="5D4B74B2" w14:textId="43B76F0E" w:rsidR="0072280E" w:rsidRDefault="0072280E" w:rsidP="0072280E">
      <w:pPr>
        <w:pStyle w:val="Prrafodelista"/>
        <w:numPr>
          <w:ilvl w:val="0"/>
          <w:numId w:val="27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9C4450">
        <w:rPr>
          <w:rFonts w:ascii="Times New Roman" w:hAnsi="Times New Roman"/>
          <w:sz w:val="24"/>
          <w:szCs w:val="24"/>
        </w:rPr>
        <w:t xml:space="preserve">Actuar como </w:t>
      </w:r>
      <w:r>
        <w:rPr>
          <w:rFonts w:ascii="Times New Roman" w:hAnsi="Times New Roman"/>
          <w:sz w:val="24"/>
          <w:szCs w:val="24"/>
        </w:rPr>
        <w:t xml:space="preserve">representante </w:t>
      </w:r>
      <w:r w:rsidRPr="009C4450">
        <w:rPr>
          <w:rFonts w:ascii="Times New Roman" w:hAnsi="Times New Roman"/>
          <w:sz w:val="24"/>
          <w:szCs w:val="24"/>
        </w:rPr>
        <w:t>o intermediario en cualquier trámite o transacción con la</w:t>
      </w:r>
      <w:r>
        <w:rPr>
          <w:rFonts w:ascii="Times New Roman" w:hAnsi="Times New Roman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4450">
        <w:rPr>
          <w:rFonts w:ascii="Times New Roman" w:hAnsi="Times New Roman"/>
          <w:sz w:val="24"/>
          <w:szCs w:val="24"/>
        </w:rPr>
        <w:t>procurando obtener beneficios contrarios a los principios y valores de la Institución, ya sean personales o a favor de un tercero;</w:t>
      </w:r>
    </w:p>
    <w:p w14:paraId="0FA10869" w14:textId="77777777" w:rsidR="0039731F" w:rsidRDefault="0039731F" w:rsidP="0039731F">
      <w:pPr>
        <w:pStyle w:val="Prrafodelista"/>
        <w:tabs>
          <w:tab w:val="left" w:pos="567"/>
        </w:tabs>
        <w:ind w:left="1425"/>
        <w:jc w:val="both"/>
        <w:rPr>
          <w:rFonts w:ascii="Times New Roman" w:hAnsi="Times New Roman"/>
          <w:sz w:val="24"/>
          <w:szCs w:val="24"/>
        </w:rPr>
      </w:pPr>
    </w:p>
    <w:p w14:paraId="32C8BF42" w14:textId="121B9469" w:rsidR="0072280E" w:rsidRDefault="0072280E" w:rsidP="0072280E">
      <w:pPr>
        <w:pStyle w:val="Prrafodelista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A7080">
        <w:rPr>
          <w:rFonts w:ascii="Times New Roman" w:hAnsi="Times New Roman"/>
          <w:sz w:val="24"/>
          <w:szCs w:val="24"/>
        </w:rPr>
        <w:t xml:space="preserve">Cuando un directivo, administrador o </w:t>
      </w:r>
      <w:r>
        <w:rPr>
          <w:rFonts w:ascii="Times New Roman" w:hAnsi="Times New Roman"/>
          <w:sz w:val="24"/>
          <w:szCs w:val="24"/>
        </w:rPr>
        <w:t>colaborador</w:t>
      </w:r>
      <w:r w:rsidRPr="005A7080">
        <w:rPr>
          <w:rFonts w:ascii="Times New Roman" w:hAnsi="Times New Roman"/>
          <w:sz w:val="24"/>
          <w:szCs w:val="24"/>
        </w:rPr>
        <w:t xml:space="preserve"> de la </w:t>
      </w:r>
      <w:r w:rsidR="00ED6521">
        <w:rPr>
          <w:rFonts w:ascii="Times New Roman" w:hAnsi="Times New Roman"/>
          <w:sz w:val="24"/>
          <w:szCs w:val="24"/>
        </w:rPr>
        <w:t>COOPERATIVA, CENTRAL, FEDERACIÓN, CONFEDERACIÓN</w:t>
      </w:r>
      <w:r w:rsidRPr="005A7080">
        <w:rPr>
          <w:rFonts w:ascii="Times New Roman" w:hAnsi="Times New Roman"/>
          <w:sz w:val="24"/>
          <w:szCs w:val="24"/>
        </w:rPr>
        <w:t xml:space="preserve">, responsable, en razón de sus funciones, de tomar una decisión o realizar u omitir una acción, tenga la opción de escoger entre el interés de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A7080">
        <w:rPr>
          <w:rFonts w:ascii="Times New Roman" w:hAnsi="Times New Roman"/>
          <w:sz w:val="24"/>
          <w:szCs w:val="24"/>
        </w:rPr>
        <w:t xml:space="preserve">y su interés propio o el de un tercero; obteniendo así un provecho de cualquier tipo, que de otra forma no recibiría; </w:t>
      </w:r>
    </w:p>
    <w:p w14:paraId="2FCC652F" w14:textId="77777777" w:rsidR="0039731F" w:rsidRDefault="0039731F" w:rsidP="0039731F">
      <w:pPr>
        <w:pStyle w:val="Prrafodelista"/>
        <w:ind w:left="1425"/>
        <w:jc w:val="both"/>
        <w:rPr>
          <w:rFonts w:ascii="Times New Roman" w:hAnsi="Times New Roman"/>
          <w:sz w:val="24"/>
          <w:szCs w:val="24"/>
        </w:rPr>
      </w:pPr>
    </w:p>
    <w:p w14:paraId="5A5E24B6" w14:textId="77777777" w:rsidR="0072280E" w:rsidRDefault="0072280E" w:rsidP="0072280E">
      <w:pPr>
        <w:pStyle w:val="Prrafodelista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A7080">
        <w:rPr>
          <w:rFonts w:ascii="Times New Roman" w:hAnsi="Times New Roman"/>
          <w:sz w:val="24"/>
          <w:szCs w:val="24"/>
        </w:rPr>
        <w:t xml:space="preserve">Influir </w:t>
      </w:r>
      <w:r>
        <w:rPr>
          <w:rFonts w:ascii="Times New Roman" w:hAnsi="Times New Roman"/>
          <w:sz w:val="24"/>
          <w:szCs w:val="24"/>
        </w:rPr>
        <w:t xml:space="preserve">o recomendar sobre las </w:t>
      </w:r>
      <w:r w:rsidRPr="005A7080">
        <w:rPr>
          <w:rFonts w:ascii="Times New Roman" w:hAnsi="Times New Roman"/>
          <w:sz w:val="24"/>
          <w:szCs w:val="24"/>
        </w:rPr>
        <w:t>decisiones de</w:t>
      </w:r>
      <w:r>
        <w:rPr>
          <w:rFonts w:ascii="Times New Roman" w:hAnsi="Times New Roman"/>
          <w:sz w:val="24"/>
          <w:szCs w:val="24"/>
        </w:rPr>
        <w:t xml:space="preserve"> contratación temporal o permanente de colaboradores </w:t>
      </w:r>
      <w:r w:rsidRPr="005A7080">
        <w:rPr>
          <w:rFonts w:ascii="Times New Roman" w:hAnsi="Times New Roman"/>
          <w:sz w:val="24"/>
          <w:szCs w:val="24"/>
        </w:rPr>
        <w:t xml:space="preserve">de cualquier cargo en beneficio de familiares o personas allegadas; y, </w:t>
      </w:r>
    </w:p>
    <w:p w14:paraId="4F528906" w14:textId="77777777" w:rsidR="0039731F" w:rsidRDefault="0039731F" w:rsidP="0039731F">
      <w:pPr>
        <w:pStyle w:val="Prrafodelista"/>
        <w:ind w:left="1425"/>
        <w:jc w:val="both"/>
        <w:rPr>
          <w:rFonts w:ascii="Times New Roman" w:hAnsi="Times New Roman"/>
          <w:sz w:val="24"/>
          <w:szCs w:val="24"/>
        </w:rPr>
      </w:pPr>
    </w:p>
    <w:p w14:paraId="68B33CDF" w14:textId="4719296E" w:rsidR="0072280E" w:rsidRDefault="0072280E" w:rsidP="0072280E">
      <w:pPr>
        <w:pStyle w:val="Prrafodelista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859A8">
        <w:rPr>
          <w:rFonts w:ascii="Times New Roman" w:hAnsi="Times New Roman"/>
          <w:sz w:val="24"/>
          <w:szCs w:val="24"/>
        </w:rPr>
        <w:t xml:space="preserve">Cualquier otra circunstancia que pueda </w:t>
      </w:r>
      <w:r>
        <w:rPr>
          <w:rFonts w:ascii="Times New Roman" w:hAnsi="Times New Roman"/>
          <w:sz w:val="24"/>
          <w:szCs w:val="24"/>
        </w:rPr>
        <w:t xml:space="preserve">apartar </w:t>
      </w:r>
      <w:r w:rsidRPr="001859A8">
        <w:rPr>
          <w:rFonts w:ascii="Times New Roman" w:hAnsi="Times New Roman"/>
          <w:sz w:val="24"/>
          <w:szCs w:val="24"/>
        </w:rPr>
        <w:t xml:space="preserve">al decisor de actuar en consonancia con los mejores intereses de la </w:t>
      </w:r>
      <w:r w:rsidR="00ED6521">
        <w:rPr>
          <w:rFonts w:ascii="Times New Roman" w:hAnsi="Times New Roman"/>
          <w:sz w:val="24"/>
          <w:szCs w:val="24"/>
        </w:rPr>
        <w:t>COOPERATIVA, CENTRAL, FEDERACIÓN, CONFEDERACIÓN</w:t>
      </w:r>
      <w:r w:rsidRPr="001859A8">
        <w:rPr>
          <w:rFonts w:ascii="Times New Roman" w:hAnsi="Times New Roman"/>
          <w:sz w:val="24"/>
          <w:szCs w:val="24"/>
        </w:rPr>
        <w:t>.</w:t>
      </w:r>
    </w:p>
    <w:p w14:paraId="2A37CB1D" w14:textId="77777777" w:rsidR="0062062C" w:rsidRDefault="0062062C" w:rsidP="0062062C">
      <w:pPr>
        <w:jc w:val="both"/>
        <w:rPr>
          <w:rFonts w:ascii="Times New Roman" w:hAnsi="Times New Roman"/>
          <w:sz w:val="24"/>
          <w:szCs w:val="24"/>
        </w:rPr>
      </w:pPr>
    </w:p>
    <w:p w14:paraId="39B0EFD1" w14:textId="77777777" w:rsidR="0062062C" w:rsidRDefault="0062062C" w:rsidP="0062062C">
      <w:pPr>
        <w:jc w:val="both"/>
        <w:rPr>
          <w:rFonts w:ascii="Times New Roman" w:hAnsi="Times New Roman"/>
          <w:sz w:val="24"/>
          <w:szCs w:val="24"/>
        </w:rPr>
      </w:pPr>
    </w:p>
    <w:p w14:paraId="490AB50D" w14:textId="77777777" w:rsidR="0062062C" w:rsidRDefault="0062062C" w:rsidP="0062062C">
      <w:pPr>
        <w:jc w:val="both"/>
        <w:rPr>
          <w:rFonts w:ascii="Times New Roman" w:hAnsi="Times New Roman"/>
          <w:sz w:val="24"/>
          <w:szCs w:val="24"/>
        </w:rPr>
      </w:pPr>
    </w:p>
    <w:p w14:paraId="3AD08D43" w14:textId="77777777" w:rsidR="0062062C" w:rsidRDefault="0062062C" w:rsidP="0062062C">
      <w:pPr>
        <w:jc w:val="both"/>
        <w:rPr>
          <w:rFonts w:ascii="Times New Roman" w:hAnsi="Times New Roman"/>
          <w:sz w:val="24"/>
          <w:szCs w:val="24"/>
        </w:rPr>
      </w:pPr>
    </w:p>
    <w:p w14:paraId="6DC81F80" w14:textId="77777777" w:rsidR="0062062C" w:rsidRDefault="0062062C" w:rsidP="0062062C">
      <w:pPr>
        <w:jc w:val="both"/>
        <w:rPr>
          <w:rFonts w:ascii="Times New Roman" w:hAnsi="Times New Roman"/>
          <w:sz w:val="24"/>
          <w:szCs w:val="24"/>
        </w:rPr>
      </w:pPr>
    </w:p>
    <w:p w14:paraId="316D5B60" w14:textId="77777777" w:rsidR="0062062C" w:rsidRDefault="0062062C" w:rsidP="0062062C">
      <w:pPr>
        <w:jc w:val="both"/>
        <w:rPr>
          <w:rFonts w:ascii="Times New Roman" w:hAnsi="Times New Roman"/>
          <w:sz w:val="24"/>
          <w:szCs w:val="24"/>
        </w:rPr>
      </w:pPr>
    </w:p>
    <w:p w14:paraId="4B573EAD" w14:textId="77777777" w:rsidR="0062062C" w:rsidRDefault="0062062C" w:rsidP="0062062C">
      <w:pPr>
        <w:jc w:val="both"/>
        <w:rPr>
          <w:rFonts w:ascii="Times New Roman" w:hAnsi="Times New Roman"/>
          <w:sz w:val="24"/>
          <w:szCs w:val="24"/>
        </w:rPr>
      </w:pPr>
    </w:p>
    <w:p w14:paraId="6D0C53A7" w14:textId="77777777" w:rsidR="0062062C" w:rsidRDefault="0062062C" w:rsidP="0062062C">
      <w:pPr>
        <w:jc w:val="both"/>
        <w:rPr>
          <w:rFonts w:ascii="Times New Roman" w:hAnsi="Times New Roman"/>
          <w:sz w:val="24"/>
          <w:szCs w:val="24"/>
        </w:rPr>
      </w:pPr>
    </w:p>
    <w:p w14:paraId="0CF22196" w14:textId="77777777" w:rsidR="0062062C" w:rsidRDefault="0062062C" w:rsidP="0062062C">
      <w:pPr>
        <w:jc w:val="both"/>
        <w:rPr>
          <w:rFonts w:ascii="Times New Roman" w:hAnsi="Times New Roman"/>
          <w:sz w:val="24"/>
          <w:szCs w:val="24"/>
        </w:rPr>
      </w:pPr>
    </w:p>
    <w:p w14:paraId="3FFF2AF8" w14:textId="77777777" w:rsidR="0062062C" w:rsidRDefault="0062062C" w:rsidP="0062062C">
      <w:pPr>
        <w:jc w:val="both"/>
        <w:rPr>
          <w:rFonts w:ascii="Times New Roman" w:hAnsi="Times New Roman"/>
          <w:sz w:val="24"/>
          <w:szCs w:val="24"/>
        </w:rPr>
      </w:pPr>
    </w:p>
    <w:p w14:paraId="3B203DC4" w14:textId="77777777" w:rsidR="0062062C" w:rsidRDefault="0062062C" w:rsidP="0062062C">
      <w:pPr>
        <w:jc w:val="both"/>
        <w:rPr>
          <w:rFonts w:ascii="Times New Roman" w:hAnsi="Times New Roman"/>
          <w:sz w:val="24"/>
          <w:szCs w:val="24"/>
        </w:rPr>
      </w:pPr>
    </w:p>
    <w:p w14:paraId="6445D886" w14:textId="77777777" w:rsidR="0072280E" w:rsidRPr="007A0E1D" w:rsidRDefault="0072280E" w:rsidP="0072280E">
      <w:pPr>
        <w:pStyle w:val="Ttulo1"/>
        <w:ind w:left="705" w:hanging="705"/>
        <w:jc w:val="both"/>
        <w:rPr>
          <w:sz w:val="36"/>
          <w:szCs w:val="36"/>
        </w:rPr>
      </w:pPr>
      <w:bookmarkStart w:id="14" w:name="_Toc134431299"/>
      <w:r w:rsidRPr="007A0E1D">
        <w:rPr>
          <w:sz w:val="36"/>
          <w:szCs w:val="36"/>
        </w:rPr>
        <w:t>5.</w:t>
      </w:r>
      <w:r w:rsidRPr="007A0E1D">
        <w:rPr>
          <w:sz w:val="36"/>
          <w:szCs w:val="36"/>
        </w:rPr>
        <w:tab/>
        <w:t>PREVENCIÓN DE LAVADO DE ACTIVOS Y FINANCIAMIENTO DEL TERRORISMO</w:t>
      </w:r>
      <w:bookmarkEnd w:id="14"/>
    </w:p>
    <w:p w14:paraId="66908649" w14:textId="2B573E06" w:rsidR="0072280E" w:rsidRDefault="0072280E" w:rsidP="0072280E">
      <w:pPr>
        <w:pStyle w:val="Prrafodelista"/>
        <w:ind w:left="1425"/>
        <w:jc w:val="both"/>
        <w:rPr>
          <w:rFonts w:ascii="Times New Roman" w:hAnsi="Times New Roman"/>
          <w:sz w:val="24"/>
          <w:szCs w:val="24"/>
        </w:rPr>
      </w:pPr>
      <w:r w:rsidRPr="00BC7801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C7801">
        <w:rPr>
          <w:rFonts w:ascii="Times New Roman" w:hAnsi="Times New Roman"/>
          <w:sz w:val="24"/>
          <w:szCs w:val="24"/>
        </w:rPr>
        <w:t xml:space="preserve">establece las acciones, medidas y procedimientos internos requeridos por las Normas sobre Prevención de Lavado de Activos y  Financiamiento </w:t>
      </w:r>
      <w:r>
        <w:rPr>
          <w:rFonts w:ascii="Times New Roman" w:hAnsi="Times New Roman"/>
          <w:sz w:val="24"/>
          <w:szCs w:val="24"/>
        </w:rPr>
        <w:t>d</w:t>
      </w:r>
      <w:r w:rsidRPr="00BC7801">
        <w:rPr>
          <w:rFonts w:ascii="Times New Roman" w:hAnsi="Times New Roman"/>
          <w:sz w:val="24"/>
          <w:szCs w:val="24"/>
        </w:rPr>
        <w:t>el Terrorismo provenientes de actividades ilícitas, de acuerdo</w:t>
      </w:r>
      <w:r>
        <w:rPr>
          <w:rFonts w:ascii="Times New Roman" w:hAnsi="Times New Roman"/>
          <w:sz w:val="24"/>
          <w:szCs w:val="24"/>
        </w:rPr>
        <w:t xml:space="preserve"> a las disposiciones vigentes en la materia y este Código de Conducta y Ética:</w:t>
      </w:r>
    </w:p>
    <w:p w14:paraId="517C9727" w14:textId="77777777" w:rsidR="0072280E" w:rsidRDefault="0072280E" w:rsidP="0072280E">
      <w:pPr>
        <w:pStyle w:val="Prrafodelista"/>
        <w:ind w:left="1425"/>
        <w:jc w:val="both"/>
        <w:rPr>
          <w:rFonts w:ascii="Times New Roman" w:hAnsi="Times New Roman"/>
          <w:sz w:val="24"/>
          <w:szCs w:val="24"/>
        </w:rPr>
      </w:pPr>
    </w:p>
    <w:p w14:paraId="33BF9DF1" w14:textId="2981DA22" w:rsidR="0072280E" w:rsidRDefault="0072280E" w:rsidP="0072280E">
      <w:pPr>
        <w:pStyle w:val="Prrafodelista"/>
        <w:numPr>
          <w:ilvl w:val="0"/>
          <w:numId w:val="33"/>
        </w:numPr>
        <w:tabs>
          <w:tab w:val="left" w:pos="1418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MX"/>
        </w:rPr>
        <w:t>dejará</w:t>
      </w:r>
      <w:r w:rsidRPr="00140E30"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140E30">
        <w:rPr>
          <w:rFonts w:ascii="Times New Roman" w:hAnsi="Times New Roman"/>
          <w:sz w:val="24"/>
          <w:szCs w:val="24"/>
        </w:rPr>
        <w:t xml:space="preserve">constancia del conocimiento que han tomado los miembros de órganos electivos, los miembros de los Comités Auxiliares, plantel de empleados </w:t>
      </w:r>
      <w:r>
        <w:rPr>
          <w:rFonts w:ascii="Times New Roman" w:hAnsi="Times New Roman"/>
          <w:sz w:val="24"/>
          <w:szCs w:val="24"/>
        </w:rPr>
        <w:t>o colaboradores sobre el Código de C</w:t>
      </w:r>
      <w:r w:rsidRPr="00140E30">
        <w:rPr>
          <w:rFonts w:ascii="Times New Roman" w:hAnsi="Times New Roman"/>
          <w:sz w:val="24"/>
          <w:szCs w:val="24"/>
        </w:rPr>
        <w:t xml:space="preserve">onducta y </w:t>
      </w:r>
      <w:r>
        <w:rPr>
          <w:rFonts w:ascii="Times New Roman" w:hAnsi="Times New Roman"/>
          <w:sz w:val="24"/>
          <w:szCs w:val="24"/>
        </w:rPr>
        <w:t>É</w:t>
      </w:r>
      <w:r w:rsidRPr="00140E30">
        <w:rPr>
          <w:rFonts w:ascii="Times New Roman" w:hAnsi="Times New Roman"/>
          <w:sz w:val="24"/>
          <w:szCs w:val="24"/>
        </w:rPr>
        <w:t>tica, y el compromiso a cumplirlo en el ejercicio de sus funciones, así como de</w:t>
      </w:r>
      <w:r w:rsidRPr="00140E30">
        <w:rPr>
          <w:rFonts w:ascii="Times New Roman" w:hAnsi="Times New Roman"/>
          <w:sz w:val="24"/>
          <w:szCs w:val="24"/>
          <w:lang w:val="es-MX"/>
        </w:rPr>
        <w:t xml:space="preserve"> la importancia de</w:t>
      </w:r>
      <w:r w:rsidRPr="00140E30">
        <w:rPr>
          <w:rFonts w:ascii="Times New Roman" w:hAnsi="Times New Roman"/>
          <w:sz w:val="24"/>
          <w:szCs w:val="24"/>
        </w:rPr>
        <w:t xml:space="preserve"> mantener el deber de reserva por tiempo indeterminado de la información relacionada al sistema de prevención del LA/FT sobre la que hayan tomado conocimiento durante su relación con </w:t>
      </w:r>
      <w:r>
        <w:rPr>
          <w:rFonts w:ascii="Times New Roman" w:hAnsi="Times New Roman"/>
          <w:sz w:val="24"/>
          <w:szCs w:val="24"/>
        </w:rPr>
        <w:t xml:space="preserve">la </w:t>
      </w:r>
      <w:r w:rsidR="00ED6521">
        <w:rPr>
          <w:rFonts w:ascii="Times New Roman" w:hAnsi="Times New Roman"/>
          <w:sz w:val="24"/>
          <w:szCs w:val="24"/>
        </w:rPr>
        <w:t>COOPERATIVA, CENTRAL, FEDERACIÓN, CONFEDERACIÓN</w:t>
      </w:r>
      <w:r>
        <w:rPr>
          <w:rFonts w:ascii="Times New Roman" w:hAnsi="Times New Roman"/>
          <w:sz w:val="24"/>
          <w:szCs w:val="24"/>
        </w:rPr>
        <w:t>;</w:t>
      </w:r>
    </w:p>
    <w:p w14:paraId="542BC942" w14:textId="77777777" w:rsidR="00D237D8" w:rsidRPr="00140E30" w:rsidRDefault="00D237D8" w:rsidP="00D237D8">
      <w:pPr>
        <w:pStyle w:val="Prrafodelista"/>
        <w:tabs>
          <w:tab w:val="left" w:pos="1418"/>
        </w:tabs>
        <w:spacing w:before="120"/>
        <w:ind w:left="1425"/>
        <w:jc w:val="both"/>
        <w:rPr>
          <w:rFonts w:ascii="Times New Roman" w:hAnsi="Times New Roman"/>
          <w:sz w:val="24"/>
          <w:szCs w:val="24"/>
        </w:rPr>
      </w:pPr>
    </w:p>
    <w:p w14:paraId="591AFA2B" w14:textId="759A0252" w:rsidR="0072280E" w:rsidRDefault="0072280E" w:rsidP="0072280E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140E30">
        <w:rPr>
          <w:rFonts w:ascii="Times New Roman" w:hAnsi="Times New Roman"/>
          <w:sz w:val="24"/>
          <w:szCs w:val="24"/>
        </w:rPr>
        <w:t>Todos los integrantes de la</w:t>
      </w:r>
      <w:r>
        <w:rPr>
          <w:rFonts w:ascii="Times New Roman" w:hAnsi="Times New Roman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140E30">
        <w:rPr>
          <w:rFonts w:ascii="Times New Roman" w:hAnsi="Times New Roman"/>
          <w:sz w:val="24"/>
          <w:szCs w:val="24"/>
        </w:rPr>
        <w:t xml:space="preserve">, sin importar su nivel deben conocer, comprender y cumplir con la Ley de Prevención de Lavado de Activos y del Financiamiento del Terrorismo; </w:t>
      </w:r>
    </w:p>
    <w:p w14:paraId="4F03CA2C" w14:textId="77777777" w:rsidR="00D237D8" w:rsidRPr="00140E30" w:rsidRDefault="00D237D8" w:rsidP="00D237D8">
      <w:pPr>
        <w:pStyle w:val="Prrafodelista"/>
        <w:ind w:left="1425"/>
        <w:jc w:val="both"/>
        <w:rPr>
          <w:rFonts w:ascii="Times New Roman" w:hAnsi="Times New Roman"/>
          <w:sz w:val="24"/>
          <w:szCs w:val="24"/>
        </w:rPr>
      </w:pPr>
    </w:p>
    <w:p w14:paraId="7AFC38BB" w14:textId="3057F7EE" w:rsidR="0072280E" w:rsidRDefault="0072280E" w:rsidP="0072280E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938E0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A938E0">
        <w:rPr>
          <w:rFonts w:ascii="Times New Roman" w:hAnsi="Times New Roman"/>
          <w:sz w:val="24"/>
          <w:szCs w:val="24"/>
        </w:rPr>
        <w:t xml:space="preserve">, a través de su normativa interna, asignará en forma clara y detallada las responsabilidades que deben cumplir los </w:t>
      </w:r>
      <w:r>
        <w:rPr>
          <w:rFonts w:ascii="Times New Roman" w:hAnsi="Times New Roman"/>
          <w:sz w:val="24"/>
          <w:szCs w:val="24"/>
        </w:rPr>
        <w:t xml:space="preserve">colaboradores </w:t>
      </w:r>
      <w:r w:rsidRPr="00A938E0">
        <w:rPr>
          <w:rFonts w:ascii="Times New Roman" w:hAnsi="Times New Roman"/>
          <w:sz w:val="24"/>
          <w:szCs w:val="24"/>
        </w:rPr>
        <w:t>en e</w:t>
      </w:r>
      <w:r>
        <w:rPr>
          <w:rFonts w:ascii="Times New Roman" w:hAnsi="Times New Roman"/>
          <w:sz w:val="24"/>
          <w:szCs w:val="24"/>
        </w:rPr>
        <w:t>l desarrollo de sus funciones;</w:t>
      </w:r>
    </w:p>
    <w:p w14:paraId="5F6FD279" w14:textId="77777777" w:rsidR="00D237D8" w:rsidRDefault="00D237D8" w:rsidP="00D237D8">
      <w:pPr>
        <w:pStyle w:val="Prrafodelista"/>
        <w:ind w:left="1425"/>
        <w:jc w:val="both"/>
        <w:rPr>
          <w:rFonts w:ascii="Times New Roman" w:hAnsi="Times New Roman"/>
          <w:sz w:val="24"/>
          <w:szCs w:val="24"/>
        </w:rPr>
      </w:pPr>
    </w:p>
    <w:p w14:paraId="39195A77" w14:textId="77777777" w:rsidR="0072280E" w:rsidRDefault="0072280E" w:rsidP="0072280E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938E0">
        <w:rPr>
          <w:rFonts w:ascii="Times New Roman" w:hAnsi="Times New Roman"/>
          <w:sz w:val="24"/>
          <w:szCs w:val="24"/>
        </w:rPr>
        <w:t xml:space="preserve">La Unidad de Cumplimiento en coordinación con </w:t>
      </w:r>
      <w:r>
        <w:rPr>
          <w:rFonts w:ascii="Times New Roman" w:hAnsi="Times New Roman"/>
          <w:sz w:val="24"/>
          <w:szCs w:val="24"/>
        </w:rPr>
        <w:t xml:space="preserve">las gerencias o </w:t>
      </w:r>
      <w:r w:rsidRPr="00A938E0">
        <w:rPr>
          <w:rFonts w:ascii="Times New Roman" w:hAnsi="Times New Roman"/>
          <w:sz w:val="24"/>
          <w:szCs w:val="24"/>
        </w:rPr>
        <w:t>el área</w:t>
      </w:r>
      <w:r>
        <w:rPr>
          <w:rFonts w:ascii="Times New Roman" w:hAnsi="Times New Roman"/>
          <w:sz w:val="24"/>
          <w:szCs w:val="24"/>
        </w:rPr>
        <w:t xml:space="preserve"> administrativa</w:t>
      </w:r>
      <w:r w:rsidRPr="00A938E0">
        <w:rPr>
          <w:rFonts w:ascii="Times New Roman" w:hAnsi="Times New Roman"/>
          <w:sz w:val="24"/>
          <w:szCs w:val="24"/>
        </w:rPr>
        <w:t xml:space="preserve"> desarrollarán programas de capacitación a nivel institucional cuyo objetivo será impulsar el conocimiento de la normativa legal, reglamentaria y operativa en materia de Prevención de Lavado de Activos </w:t>
      </w:r>
      <w:r>
        <w:rPr>
          <w:rFonts w:ascii="Times New Roman" w:hAnsi="Times New Roman"/>
          <w:sz w:val="24"/>
          <w:szCs w:val="24"/>
        </w:rPr>
        <w:t>y del Financiamiento de Terrorismo;</w:t>
      </w:r>
      <w:r w:rsidRPr="00A938E0">
        <w:rPr>
          <w:rFonts w:ascii="Times New Roman" w:hAnsi="Times New Roman"/>
          <w:sz w:val="24"/>
          <w:szCs w:val="24"/>
        </w:rPr>
        <w:t xml:space="preserve"> </w:t>
      </w:r>
    </w:p>
    <w:p w14:paraId="5FEA59A7" w14:textId="77777777" w:rsidR="00D237D8" w:rsidRDefault="00D237D8" w:rsidP="00D237D8">
      <w:pPr>
        <w:pStyle w:val="Prrafodelista"/>
        <w:ind w:left="1425"/>
        <w:jc w:val="both"/>
        <w:rPr>
          <w:rFonts w:ascii="Times New Roman" w:hAnsi="Times New Roman"/>
          <w:sz w:val="24"/>
          <w:szCs w:val="24"/>
        </w:rPr>
      </w:pPr>
    </w:p>
    <w:p w14:paraId="1CB05CE0" w14:textId="5C215CA6" w:rsidR="0072280E" w:rsidRDefault="0072280E" w:rsidP="0072280E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81D95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581D95">
        <w:rPr>
          <w:rFonts w:ascii="Times New Roman" w:hAnsi="Times New Roman"/>
          <w:sz w:val="24"/>
          <w:szCs w:val="24"/>
        </w:rPr>
        <w:t xml:space="preserve">, a través del área de Operaciones, establecerá normas y procedimientos para la identificación, aceptación, permanencia y terminación de la relación comercial de clientes, de acuerdo a la categoría de riesgo definida por la </w:t>
      </w:r>
      <w:r w:rsidR="00ED6521">
        <w:rPr>
          <w:rFonts w:ascii="Times New Roman" w:hAnsi="Times New Roman"/>
          <w:sz w:val="24"/>
          <w:szCs w:val="24"/>
        </w:rPr>
        <w:t>COOPERATIVA, CENTRAL, FEDERACIÓN, CONFEDERACIÓN</w:t>
      </w:r>
      <w:r w:rsidRPr="00581D95">
        <w:rPr>
          <w:rFonts w:ascii="Times New Roman" w:hAnsi="Times New Roman"/>
          <w:sz w:val="24"/>
          <w:szCs w:val="24"/>
        </w:rPr>
        <w:t xml:space="preserve"> y por los lineamientos establecidos por los</w:t>
      </w:r>
      <w:r>
        <w:rPr>
          <w:rFonts w:ascii="Times New Roman" w:hAnsi="Times New Roman"/>
          <w:sz w:val="24"/>
          <w:szCs w:val="24"/>
        </w:rPr>
        <w:t xml:space="preserve"> respectivos entes de control;</w:t>
      </w:r>
    </w:p>
    <w:p w14:paraId="3C7E3283" w14:textId="77777777" w:rsidR="00D237D8" w:rsidRDefault="00D237D8" w:rsidP="00D237D8">
      <w:pPr>
        <w:pStyle w:val="Prrafodelista"/>
        <w:ind w:left="1425"/>
        <w:jc w:val="both"/>
        <w:rPr>
          <w:rFonts w:ascii="Times New Roman" w:hAnsi="Times New Roman"/>
          <w:sz w:val="24"/>
          <w:szCs w:val="24"/>
        </w:rPr>
      </w:pPr>
    </w:p>
    <w:p w14:paraId="34E7C874" w14:textId="06EC22B3" w:rsidR="0072280E" w:rsidRDefault="0072280E" w:rsidP="0072280E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81D95">
        <w:rPr>
          <w:rFonts w:ascii="Times New Roman" w:hAnsi="Times New Roman"/>
          <w:sz w:val="24"/>
          <w:szCs w:val="24"/>
        </w:rPr>
        <w:t xml:space="preserve">La capacidad económica de los clientes internos (directivos y </w:t>
      </w:r>
      <w:r>
        <w:rPr>
          <w:rFonts w:ascii="Times New Roman" w:hAnsi="Times New Roman"/>
          <w:sz w:val="24"/>
          <w:szCs w:val="24"/>
        </w:rPr>
        <w:t>colaboradores</w:t>
      </w:r>
      <w:r w:rsidRPr="00581D95">
        <w:rPr>
          <w:rFonts w:ascii="Times New Roman" w:hAnsi="Times New Roman"/>
          <w:sz w:val="24"/>
          <w:szCs w:val="24"/>
        </w:rPr>
        <w:t>) debe ser concordante con sus actividades y con los movimientos u operaciones que realicen en la</w:t>
      </w:r>
      <w:r>
        <w:rPr>
          <w:rFonts w:ascii="Times New Roman" w:hAnsi="Times New Roman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hAnsi="Times New Roman"/>
          <w:sz w:val="24"/>
          <w:szCs w:val="24"/>
        </w:rPr>
        <w:t>. El área correspondiente</w:t>
      </w:r>
      <w:r w:rsidRPr="00581D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actualizará </w:t>
      </w:r>
      <w:r w:rsidRPr="00581D95">
        <w:rPr>
          <w:rFonts w:ascii="Times New Roman" w:hAnsi="Times New Roman"/>
          <w:sz w:val="24"/>
          <w:szCs w:val="24"/>
        </w:rPr>
        <w:t>la información y en los casos de identificar movimientos inusuales e injustificados serán reporta</w:t>
      </w:r>
      <w:r>
        <w:rPr>
          <w:rFonts w:ascii="Times New Roman" w:hAnsi="Times New Roman"/>
          <w:sz w:val="24"/>
          <w:szCs w:val="24"/>
        </w:rPr>
        <w:t>dos</w:t>
      </w:r>
      <w:r w:rsidR="00D237D8">
        <w:rPr>
          <w:rFonts w:ascii="Times New Roman" w:hAnsi="Times New Roman"/>
          <w:sz w:val="24"/>
          <w:szCs w:val="24"/>
        </w:rPr>
        <w:t xml:space="preserve"> a los Encargados</w:t>
      </w:r>
      <w:r>
        <w:rPr>
          <w:rFonts w:ascii="Times New Roman" w:hAnsi="Times New Roman"/>
          <w:sz w:val="24"/>
          <w:szCs w:val="24"/>
        </w:rPr>
        <w:t xml:space="preserve"> de Cumplimiento;</w:t>
      </w:r>
    </w:p>
    <w:p w14:paraId="2237103A" w14:textId="77777777" w:rsidR="00D237D8" w:rsidRDefault="00D237D8" w:rsidP="00D237D8">
      <w:pPr>
        <w:pStyle w:val="Prrafodelista"/>
        <w:ind w:left="1425"/>
        <w:jc w:val="both"/>
        <w:rPr>
          <w:rFonts w:ascii="Times New Roman" w:hAnsi="Times New Roman"/>
          <w:sz w:val="24"/>
          <w:szCs w:val="24"/>
        </w:rPr>
      </w:pPr>
    </w:p>
    <w:p w14:paraId="3B01E421" w14:textId="2BFBF110" w:rsidR="0072280E" w:rsidRDefault="0072280E" w:rsidP="0072280E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81D95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581D95">
        <w:rPr>
          <w:rFonts w:ascii="Times New Roman" w:hAnsi="Times New Roman"/>
          <w:sz w:val="24"/>
          <w:szCs w:val="24"/>
        </w:rPr>
        <w:t>, a través del área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D95">
        <w:rPr>
          <w:rFonts w:ascii="Times New Roman" w:hAnsi="Times New Roman"/>
          <w:sz w:val="24"/>
          <w:szCs w:val="24"/>
        </w:rPr>
        <w:t>Administrativa y Financiera, establecer</w:t>
      </w:r>
      <w:r>
        <w:rPr>
          <w:rFonts w:ascii="Times New Roman" w:hAnsi="Times New Roman"/>
          <w:sz w:val="24"/>
          <w:szCs w:val="24"/>
        </w:rPr>
        <w:t>á</w:t>
      </w:r>
      <w:r w:rsidRPr="00581D95">
        <w:rPr>
          <w:rFonts w:ascii="Times New Roman" w:hAnsi="Times New Roman"/>
          <w:sz w:val="24"/>
          <w:szCs w:val="24"/>
        </w:rPr>
        <w:t xml:space="preserve"> políticas y requisitos mínimos que deben seguirse para conocer adecuadamente clientes internos (directivos y </w:t>
      </w:r>
      <w:r>
        <w:rPr>
          <w:rFonts w:ascii="Times New Roman" w:hAnsi="Times New Roman"/>
          <w:sz w:val="24"/>
          <w:szCs w:val="24"/>
        </w:rPr>
        <w:t>colaboradores</w:t>
      </w:r>
      <w:r w:rsidRPr="00581D95">
        <w:rPr>
          <w:rFonts w:ascii="Times New Roman" w:hAnsi="Times New Roman"/>
          <w:sz w:val="24"/>
          <w:szCs w:val="24"/>
        </w:rPr>
        <w:t xml:space="preserve">) y procedimientos de selección y contratación como medidas independientes y específicas para prevenir el Lavado de Activos y Financiamiento de </w:t>
      </w:r>
      <w:r>
        <w:rPr>
          <w:rFonts w:ascii="Times New Roman" w:hAnsi="Times New Roman"/>
          <w:sz w:val="24"/>
          <w:szCs w:val="24"/>
        </w:rPr>
        <w:t>Terrorismo.</w:t>
      </w:r>
    </w:p>
    <w:p w14:paraId="5299A599" w14:textId="77777777" w:rsidR="0072280E" w:rsidRPr="00581D95" w:rsidRDefault="0072280E" w:rsidP="0072280E">
      <w:pPr>
        <w:pStyle w:val="Prrafodelista"/>
        <w:ind w:left="1425"/>
        <w:jc w:val="both"/>
        <w:rPr>
          <w:rFonts w:ascii="Times New Roman" w:hAnsi="Times New Roman"/>
          <w:sz w:val="24"/>
          <w:szCs w:val="24"/>
        </w:rPr>
      </w:pPr>
    </w:p>
    <w:p w14:paraId="6B72AFBA" w14:textId="7B5BC9F3" w:rsidR="0072280E" w:rsidRDefault="0072280E" w:rsidP="0072280E">
      <w:pPr>
        <w:pStyle w:val="Prrafodelista"/>
        <w:ind w:left="1425"/>
        <w:jc w:val="both"/>
        <w:rPr>
          <w:rFonts w:ascii="Times New Roman" w:hAnsi="Times New Roman"/>
          <w:sz w:val="24"/>
          <w:szCs w:val="24"/>
        </w:rPr>
      </w:pPr>
      <w:r w:rsidRPr="00BC7801">
        <w:rPr>
          <w:rFonts w:ascii="Times New Roman" w:hAnsi="Times New Roman"/>
          <w:sz w:val="24"/>
          <w:szCs w:val="24"/>
        </w:rPr>
        <w:t>Todos los</w:t>
      </w:r>
      <w:r>
        <w:rPr>
          <w:rFonts w:ascii="Times New Roman" w:hAnsi="Times New Roman"/>
          <w:sz w:val="24"/>
          <w:szCs w:val="24"/>
        </w:rPr>
        <w:t xml:space="preserve"> colaboradores</w:t>
      </w:r>
      <w:r w:rsidRPr="00BC7801">
        <w:rPr>
          <w:rFonts w:ascii="Times New Roman" w:hAnsi="Times New Roman"/>
          <w:sz w:val="24"/>
          <w:szCs w:val="24"/>
        </w:rPr>
        <w:t xml:space="preserve"> y directivos de la</w:t>
      </w:r>
      <w:r>
        <w:rPr>
          <w:rFonts w:ascii="Times New Roman" w:hAnsi="Times New Roman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BC7801">
        <w:rPr>
          <w:rFonts w:ascii="Times New Roman" w:hAnsi="Times New Roman"/>
          <w:sz w:val="24"/>
          <w:szCs w:val="24"/>
        </w:rPr>
        <w:t xml:space="preserve">, están en la obligación de informar al Oficial de Cumplimiento toda transacción u operación de su conocimiento que resulte inusual y que por sus características se aparten del perfil financiero del </w:t>
      </w:r>
      <w:r>
        <w:rPr>
          <w:rFonts w:ascii="Times New Roman" w:hAnsi="Times New Roman"/>
          <w:sz w:val="24"/>
          <w:szCs w:val="24"/>
        </w:rPr>
        <w:t>socio</w:t>
      </w:r>
      <w:r w:rsidRPr="00BC7801">
        <w:rPr>
          <w:rFonts w:ascii="Times New Roman" w:hAnsi="Times New Roman"/>
          <w:sz w:val="24"/>
          <w:szCs w:val="24"/>
        </w:rPr>
        <w:t xml:space="preserve"> y no presenten una justi</w:t>
      </w:r>
      <w:r>
        <w:rPr>
          <w:rFonts w:ascii="Times New Roman" w:hAnsi="Times New Roman"/>
          <w:sz w:val="24"/>
          <w:szCs w:val="24"/>
        </w:rPr>
        <w:t xml:space="preserve">ficación económica razonable; </w:t>
      </w:r>
    </w:p>
    <w:p w14:paraId="00908E6F" w14:textId="77777777" w:rsidR="00D237D8" w:rsidRPr="00581D95" w:rsidRDefault="00D237D8" w:rsidP="0072280E">
      <w:pPr>
        <w:pStyle w:val="Prrafodelista"/>
        <w:ind w:left="1425"/>
        <w:jc w:val="both"/>
        <w:rPr>
          <w:rFonts w:ascii="Times New Roman" w:hAnsi="Times New Roman"/>
          <w:sz w:val="24"/>
          <w:szCs w:val="24"/>
        </w:rPr>
      </w:pPr>
    </w:p>
    <w:p w14:paraId="29CC67E9" w14:textId="0B5F7900" w:rsidR="0072280E" w:rsidRDefault="0072280E" w:rsidP="0072280E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81D95">
        <w:rPr>
          <w:rFonts w:ascii="Times New Roman" w:hAnsi="Times New Roman"/>
          <w:sz w:val="24"/>
          <w:szCs w:val="24"/>
        </w:rPr>
        <w:t xml:space="preserve">Todos los </w:t>
      </w:r>
      <w:r>
        <w:rPr>
          <w:rFonts w:ascii="Times New Roman" w:hAnsi="Times New Roman"/>
          <w:sz w:val="24"/>
          <w:szCs w:val="24"/>
        </w:rPr>
        <w:t xml:space="preserve"> colaboradores</w:t>
      </w:r>
      <w:r w:rsidRPr="00581D95">
        <w:rPr>
          <w:rFonts w:ascii="Times New Roman" w:hAnsi="Times New Roman"/>
          <w:sz w:val="24"/>
          <w:szCs w:val="24"/>
        </w:rPr>
        <w:t xml:space="preserve"> y directivos de la</w:t>
      </w:r>
      <w:r>
        <w:rPr>
          <w:rFonts w:ascii="Times New Roman" w:hAnsi="Times New Roman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581D95">
        <w:rPr>
          <w:rFonts w:ascii="Times New Roman" w:hAnsi="Times New Roman"/>
          <w:sz w:val="24"/>
          <w:szCs w:val="24"/>
        </w:rPr>
        <w:t>, están en la obligación de garantizar la reserva y confidencialidad de la información obtenida o generada, como parte del cumplimiento del presente Código de</w:t>
      </w:r>
      <w:r>
        <w:rPr>
          <w:rFonts w:ascii="Times New Roman" w:hAnsi="Times New Roman"/>
          <w:sz w:val="24"/>
          <w:szCs w:val="24"/>
        </w:rPr>
        <w:t xml:space="preserve"> Conducta y Ética y, </w:t>
      </w:r>
      <w:r w:rsidRPr="00581D95">
        <w:rPr>
          <w:rFonts w:ascii="Times New Roman" w:hAnsi="Times New Roman"/>
          <w:sz w:val="24"/>
          <w:szCs w:val="24"/>
        </w:rPr>
        <w:t xml:space="preserve">conforme lo previsto en la Ley </w:t>
      </w:r>
      <w:r>
        <w:rPr>
          <w:rFonts w:ascii="Times New Roman" w:hAnsi="Times New Roman"/>
          <w:sz w:val="24"/>
          <w:szCs w:val="24"/>
        </w:rPr>
        <w:t>de Prevención de La</w:t>
      </w:r>
      <w:r w:rsidRPr="00581D95">
        <w:rPr>
          <w:rFonts w:ascii="Times New Roman" w:hAnsi="Times New Roman"/>
          <w:sz w:val="24"/>
          <w:szCs w:val="24"/>
        </w:rPr>
        <w:t>vado de Activos</w:t>
      </w:r>
      <w:r>
        <w:rPr>
          <w:rFonts w:ascii="Times New Roman" w:hAnsi="Times New Roman"/>
          <w:sz w:val="24"/>
          <w:szCs w:val="24"/>
        </w:rPr>
        <w:t xml:space="preserve"> y del Financiamiento de Terrorismo;</w:t>
      </w:r>
      <w:r w:rsidRPr="00581D95">
        <w:rPr>
          <w:rFonts w:ascii="Times New Roman" w:hAnsi="Times New Roman"/>
          <w:sz w:val="24"/>
          <w:szCs w:val="24"/>
        </w:rPr>
        <w:t xml:space="preserve">  </w:t>
      </w:r>
    </w:p>
    <w:p w14:paraId="44B4F46B" w14:textId="77777777" w:rsidR="00D237D8" w:rsidRDefault="00D237D8" w:rsidP="00D237D8">
      <w:pPr>
        <w:pStyle w:val="Prrafodelista"/>
        <w:ind w:left="1425"/>
        <w:jc w:val="both"/>
        <w:rPr>
          <w:rFonts w:ascii="Times New Roman" w:hAnsi="Times New Roman"/>
          <w:sz w:val="24"/>
          <w:szCs w:val="24"/>
        </w:rPr>
      </w:pPr>
    </w:p>
    <w:p w14:paraId="21BB1A81" w14:textId="77777777" w:rsidR="0072280E" w:rsidRDefault="0072280E" w:rsidP="0072280E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5873D0">
        <w:rPr>
          <w:rFonts w:ascii="Times New Roman" w:hAnsi="Times New Roman"/>
          <w:sz w:val="24"/>
          <w:szCs w:val="24"/>
        </w:rPr>
        <w:t>Las áreas operativas y</w:t>
      </w:r>
      <w:r>
        <w:rPr>
          <w:rFonts w:ascii="Times New Roman" w:hAnsi="Times New Roman"/>
          <w:sz w:val="24"/>
          <w:szCs w:val="24"/>
        </w:rPr>
        <w:t xml:space="preserve"> de</w:t>
      </w:r>
      <w:r w:rsidRPr="005873D0">
        <w:rPr>
          <w:rFonts w:ascii="Times New Roman" w:hAnsi="Times New Roman"/>
          <w:sz w:val="24"/>
          <w:szCs w:val="24"/>
        </w:rPr>
        <w:t xml:space="preserve"> tesorería son responsables de llevar la relación comercial con los socios/clientes, quienes deberán aplicar las políticas de Control Interno de Prevención de Lavado de </w:t>
      </w:r>
      <w:r>
        <w:rPr>
          <w:rFonts w:ascii="Times New Roman" w:hAnsi="Times New Roman"/>
          <w:sz w:val="24"/>
          <w:szCs w:val="24"/>
        </w:rPr>
        <w:t>Activos y del Financiamiento del Terrorismo;</w:t>
      </w:r>
    </w:p>
    <w:p w14:paraId="6D117A45" w14:textId="77777777" w:rsidR="00D237D8" w:rsidRDefault="00D237D8" w:rsidP="00D237D8">
      <w:pPr>
        <w:pStyle w:val="Prrafodelista"/>
        <w:ind w:left="1425"/>
        <w:jc w:val="both"/>
        <w:rPr>
          <w:rFonts w:ascii="Times New Roman" w:hAnsi="Times New Roman"/>
          <w:sz w:val="24"/>
          <w:szCs w:val="24"/>
        </w:rPr>
      </w:pPr>
    </w:p>
    <w:p w14:paraId="21F49DEF" w14:textId="68B1A314" w:rsidR="0072280E" w:rsidRPr="005873D0" w:rsidRDefault="0072280E" w:rsidP="0072280E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Oficial </w:t>
      </w:r>
      <w:r w:rsidRPr="005873D0">
        <w:rPr>
          <w:rFonts w:ascii="Times New Roman" w:hAnsi="Times New Roman"/>
          <w:sz w:val="24"/>
          <w:szCs w:val="24"/>
        </w:rPr>
        <w:t xml:space="preserve"> de Cumplimiento monitoreará a los clientes externos que presenten alertas en base al perfil establecido, para lo cual solicitará la información y documentación necesaria a los responsables de llevar la relación comercial, quienes deberán entregar la información solicitada dentro de los plazos </w:t>
      </w:r>
      <w:r>
        <w:rPr>
          <w:rFonts w:ascii="Times New Roman" w:hAnsi="Times New Roman"/>
          <w:sz w:val="24"/>
          <w:szCs w:val="24"/>
        </w:rPr>
        <w:t xml:space="preserve">establecidos </w:t>
      </w:r>
      <w:r w:rsidRPr="005873D0">
        <w:rPr>
          <w:rFonts w:ascii="Times New Roman" w:hAnsi="Times New Roman"/>
          <w:sz w:val="24"/>
          <w:szCs w:val="24"/>
        </w:rPr>
        <w:t xml:space="preserve">en el </w:t>
      </w:r>
      <w:r>
        <w:rPr>
          <w:rFonts w:ascii="Times New Roman" w:hAnsi="Times New Roman"/>
          <w:sz w:val="24"/>
          <w:szCs w:val="24"/>
        </w:rPr>
        <w:t>Manual de Prevención de LA/FT</w:t>
      </w:r>
      <w:r w:rsidRPr="005873D0">
        <w:rPr>
          <w:rFonts w:ascii="Times New Roman" w:hAnsi="Times New Roman"/>
          <w:sz w:val="24"/>
          <w:szCs w:val="24"/>
        </w:rPr>
        <w:t xml:space="preserve">. El Oficial de Cumplimiento en base a su análisis y de ser el caso presentará un informe detallado de los casos reportados o las sospechas fundamentadas al Comité de Cumplimiento de la </w:t>
      </w:r>
      <w:r w:rsidR="00ED6521">
        <w:rPr>
          <w:rFonts w:ascii="Times New Roman" w:hAnsi="Times New Roman"/>
          <w:sz w:val="24"/>
          <w:szCs w:val="24"/>
        </w:rPr>
        <w:t>COOPERATIVA, CENTRAL, FEDERACIÓN, CONFEDERACIÓN</w:t>
      </w:r>
      <w:r w:rsidRPr="005873D0">
        <w:rPr>
          <w:rFonts w:ascii="Times New Roman" w:hAnsi="Times New Roman"/>
          <w:sz w:val="24"/>
          <w:szCs w:val="24"/>
        </w:rPr>
        <w:t>, a fin de que, previo análisis, se efectúe el reporte a las autoridades competentes de las transacciones inusuales no justificadas</w:t>
      </w:r>
      <w:r>
        <w:rPr>
          <w:rFonts w:ascii="Times New Roman" w:hAnsi="Times New Roman"/>
          <w:sz w:val="24"/>
          <w:szCs w:val="24"/>
        </w:rPr>
        <w:t xml:space="preserve"> u operaciones sospechosas</w:t>
      </w:r>
      <w:r w:rsidRPr="005873D0">
        <w:rPr>
          <w:rFonts w:ascii="Times New Roman" w:hAnsi="Times New Roman"/>
          <w:sz w:val="24"/>
          <w:szCs w:val="24"/>
        </w:rPr>
        <w:t xml:space="preserve">.  </w:t>
      </w:r>
    </w:p>
    <w:p w14:paraId="405B8FD9" w14:textId="77777777" w:rsidR="0072280E" w:rsidRPr="00BC7801" w:rsidRDefault="0072280E" w:rsidP="0072280E">
      <w:pPr>
        <w:pStyle w:val="Prrafodelista"/>
        <w:ind w:left="1425"/>
        <w:jc w:val="both"/>
        <w:rPr>
          <w:rFonts w:ascii="Times New Roman" w:hAnsi="Times New Roman"/>
          <w:sz w:val="24"/>
          <w:szCs w:val="24"/>
        </w:rPr>
      </w:pPr>
    </w:p>
    <w:p w14:paraId="13AA5040" w14:textId="01CA2B4F" w:rsidR="0072280E" w:rsidRDefault="0072280E" w:rsidP="0072280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0357">
        <w:rPr>
          <w:rFonts w:ascii="Times New Roman" w:hAnsi="Times New Roman"/>
          <w:sz w:val="24"/>
          <w:szCs w:val="24"/>
        </w:rPr>
        <w:t>Cada un</w:t>
      </w:r>
      <w:r w:rsidR="00D237D8">
        <w:rPr>
          <w:rFonts w:ascii="Times New Roman" w:hAnsi="Times New Roman"/>
          <w:sz w:val="24"/>
          <w:szCs w:val="24"/>
        </w:rPr>
        <w:t>a</w:t>
      </w:r>
      <w:r w:rsidRPr="00FC0357">
        <w:rPr>
          <w:rFonts w:ascii="Times New Roman" w:hAnsi="Times New Roman"/>
          <w:sz w:val="24"/>
          <w:szCs w:val="24"/>
        </w:rPr>
        <w:t xml:space="preserve"> de las contrapartes velar</w:t>
      </w:r>
      <w:r>
        <w:rPr>
          <w:rFonts w:ascii="Times New Roman" w:hAnsi="Times New Roman"/>
          <w:sz w:val="24"/>
          <w:szCs w:val="24"/>
        </w:rPr>
        <w:t>á</w:t>
      </w:r>
      <w:r w:rsidRPr="00FC0357">
        <w:rPr>
          <w:rFonts w:ascii="Times New Roman" w:hAnsi="Times New Roman"/>
          <w:sz w:val="24"/>
          <w:szCs w:val="24"/>
        </w:rPr>
        <w:t xml:space="preserve"> porque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="00D237D8" w:rsidRPr="00FC0357">
        <w:rPr>
          <w:rFonts w:ascii="Times New Roman" w:hAnsi="Times New Roman"/>
          <w:sz w:val="24"/>
          <w:szCs w:val="24"/>
        </w:rPr>
        <w:t xml:space="preserve"> </w:t>
      </w:r>
      <w:r w:rsidRPr="00FC0357">
        <w:rPr>
          <w:rFonts w:ascii="Times New Roman" w:hAnsi="Times New Roman"/>
          <w:sz w:val="24"/>
          <w:szCs w:val="24"/>
        </w:rPr>
        <w:t xml:space="preserve">no sea utilizada como medio para el lavado de activos y financiamiento de delitos incluido el terrorismo. </w:t>
      </w:r>
    </w:p>
    <w:p w14:paraId="07D5679E" w14:textId="77777777" w:rsidR="0072280E" w:rsidRDefault="0072280E" w:rsidP="007228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6A5B082" w14:textId="77777777" w:rsidR="0072280E" w:rsidRDefault="0072280E" w:rsidP="007228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713F00" w14:textId="77777777" w:rsidR="0072280E" w:rsidRDefault="0072280E" w:rsidP="007228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8A9953" w14:textId="77777777" w:rsidR="0072280E" w:rsidRDefault="0072280E" w:rsidP="007228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C28D313" w14:textId="77777777" w:rsidR="0072280E" w:rsidRDefault="0072280E" w:rsidP="007228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367C82" w14:textId="77777777" w:rsidR="0072280E" w:rsidRDefault="0072280E" w:rsidP="007228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829A56" w14:textId="77777777" w:rsidR="0062062C" w:rsidRDefault="0062062C" w:rsidP="007228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826724" w14:textId="77777777" w:rsidR="0062062C" w:rsidRDefault="0062062C" w:rsidP="007228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271631" w14:textId="77777777" w:rsidR="0072280E" w:rsidRPr="007A0E1D" w:rsidRDefault="0072280E" w:rsidP="0072280E">
      <w:pPr>
        <w:pStyle w:val="Ttulo1"/>
        <w:rPr>
          <w:sz w:val="36"/>
          <w:szCs w:val="36"/>
        </w:rPr>
      </w:pPr>
      <w:bookmarkStart w:id="15" w:name="_Toc134431300"/>
      <w:r w:rsidRPr="007A0E1D">
        <w:rPr>
          <w:sz w:val="36"/>
          <w:szCs w:val="36"/>
        </w:rPr>
        <w:t>6.</w:t>
      </w:r>
      <w:r w:rsidRPr="007A0E1D">
        <w:rPr>
          <w:sz w:val="36"/>
          <w:szCs w:val="36"/>
        </w:rPr>
        <w:tab/>
        <w:t>DE LAS SANCIONES</w:t>
      </w:r>
      <w:bookmarkEnd w:id="15"/>
    </w:p>
    <w:p w14:paraId="6E8B3448" w14:textId="05A277B8" w:rsidR="0072280E" w:rsidRDefault="0072280E" w:rsidP="0062062C">
      <w:pPr>
        <w:shd w:val="clear" w:color="auto" w:fill="FFFFFF"/>
        <w:spacing w:after="30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9A8">
        <w:rPr>
          <w:rFonts w:ascii="Times New Roman" w:eastAsia="Times New Roman" w:hAnsi="Times New Roman" w:cs="Times New Roman"/>
          <w:color w:val="000000"/>
          <w:sz w:val="24"/>
          <w:szCs w:val="24"/>
        </w:rPr>
        <w:t>La trasgresión del presente Código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Conducta y</w:t>
      </w:r>
      <w:r w:rsidRPr="00185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Ética, por parte de cualquier estamento de </w:t>
      </w:r>
      <w:r w:rsidR="008D5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859A8">
        <w:rPr>
          <w:rFonts w:ascii="Times New Roman" w:eastAsia="Times New Roman" w:hAnsi="Times New Roman" w:cs="Times New Roman"/>
          <w:color w:val="000000"/>
          <w:sz w:val="24"/>
          <w:szCs w:val="24"/>
        </w:rPr>
        <w:t>genera responsabilidad pasible de sanción; el Estatuto, a través del Reglamento de Sanciones establece las sanciones aplicables por la trasgresión del presente Código y no exime de las responsabilidades administrativas, civiles 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</w:t>
      </w:r>
      <w:r w:rsidRPr="00185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penales establecidas en la normatividad interna y externa relacionada al tema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185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responsabilidad.</w:t>
      </w:r>
    </w:p>
    <w:p w14:paraId="6D61B03B" w14:textId="545C4763" w:rsidR="0072280E" w:rsidRDefault="0072280E" w:rsidP="0062062C">
      <w:pPr>
        <w:shd w:val="clear" w:color="auto" w:fill="FFFFFF"/>
        <w:spacing w:after="300" w:line="240" w:lineRule="auto"/>
        <w:ind w:left="705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Cualquier estamento de la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 w:rsidRPr="001859A8">
        <w:rPr>
          <w:rFonts w:ascii="Times New Roman" w:eastAsia="Times New Roman" w:hAnsi="Times New Roman" w:cs="Times New Roman"/>
          <w:color w:val="000000"/>
          <w:sz w:val="24"/>
          <w:szCs w:val="24"/>
        </w:rPr>
        <w:t>, que tenga conocimiento de cualquier acto contrario a lo normado por el presente Código, debidamente sustentado tiene la obligación de informar:</w:t>
      </w:r>
    </w:p>
    <w:p w14:paraId="57B2ADDC" w14:textId="77777777" w:rsidR="0072280E" w:rsidRDefault="0072280E" w:rsidP="0072280E">
      <w:pPr>
        <w:pStyle w:val="Prrafodelista"/>
        <w:numPr>
          <w:ilvl w:val="0"/>
          <w:numId w:val="28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B3C6B">
        <w:rPr>
          <w:rFonts w:ascii="Times New Roman" w:eastAsia="Times New Roman" w:hAnsi="Times New Roman"/>
          <w:color w:val="000000"/>
          <w:sz w:val="24"/>
          <w:szCs w:val="24"/>
        </w:rPr>
        <w:t xml:space="preserve">Para el caso del socio y/o directivo, al Consejo de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Administración, </w:t>
      </w:r>
      <w:r w:rsidRPr="00AB3C6B">
        <w:rPr>
          <w:rFonts w:ascii="Times New Roman" w:eastAsia="Times New Roman" w:hAnsi="Times New Roman"/>
          <w:color w:val="000000"/>
          <w:sz w:val="24"/>
          <w:szCs w:val="24"/>
        </w:rPr>
        <w:t>para la apertura del respectivo proceso, que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en su caso requiera efectuarse;</w:t>
      </w:r>
    </w:p>
    <w:p w14:paraId="0FFB38C7" w14:textId="77777777" w:rsidR="0062062C" w:rsidRDefault="0062062C" w:rsidP="0062062C">
      <w:pPr>
        <w:pStyle w:val="Prrafodelista"/>
        <w:shd w:val="clear" w:color="auto" w:fill="FFFFFF"/>
        <w:spacing w:after="300" w:line="240" w:lineRule="auto"/>
        <w:ind w:left="142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CC4B672" w14:textId="77777777" w:rsidR="0072280E" w:rsidRDefault="0072280E" w:rsidP="0072280E">
      <w:pPr>
        <w:pStyle w:val="Prrafodelista"/>
        <w:numPr>
          <w:ilvl w:val="0"/>
          <w:numId w:val="28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B3C6B">
        <w:rPr>
          <w:rFonts w:ascii="Times New Roman" w:eastAsia="Times New Roman" w:hAnsi="Times New Roman"/>
          <w:color w:val="000000"/>
          <w:sz w:val="24"/>
          <w:szCs w:val="24"/>
        </w:rPr>
        <w:t xml:space="preserve">Para el caso del </w:t>
      </w:r>
      <w:r>
        <w:rPr>
          <w:rFonts w:ascii="Times New Roman" w:eastAsia="Times New Roman" w:hAnsi="Times New Roman"/>
          <w:color w:val="000000"/>
          <w:sz w:val="24"/>
          <w:szCs w:val="24"/>
        </w:rPr>
        <w:t>empleado o</w:t>
      </w:r>
      <w:r w:rsidRPr="00AB3C6B">
        <w:rPr>
          <w:rFonts w:ascii="Times New Roman" w:eastAsia="Times New Roman" w:hAnsi="Times New Roman"/>
          <w:color w:val="000000"/>
          <w:sz w:val="24"/>
          <w:szCs w:val="24"/>
        </w:rPr>
        <w:t xml:space="preserve"> colaborador, a la Gerencia General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(o cargo similar),</w:t>
      </w:r>
      <w:r w:rsidRPr="00AB3C6B">
        <w:rPr>
          <w:rFonts w:ascii="Times New Roman" w:eastAsia="Times New Roman" w:hAnsi="Times New Roman"/>
          <w:color w:val="000000"/>
          <w:sz w:val="24"/>
          <w:szCs w:val="24"/>
        </w:rPr>
        <w:t xml:space="preserve"> para la apertura del respectivo proceso, que en su caso requiera efectuarse. </w:t>
      </w:r>
    </w:p>
    <w:p w14:paraId="21983857" w14:textId="77777777" w:rsidR="0072280E" w:rsidRDefault="0072280E" w:rsidP="0062062C">
      <w:pPr>
        <w:shd w:val="clear" w:color="auto" w:fill="FFFFFF"/>
        <w:spacing w:after="30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B3C6B">
        <w:rPr>
          <w:rFonts w:ascii="Times New Roman" w:eastAsia="Times New Roman" w:hAnsi="Times New Roman"/>
          <w:color w:val="000000"/>
          <w:sz w:val="24"/>
          <w:szCs w:val="24"/>
        </w:rPr>
        <w:t xml:space="preserve">Cuando, en ambos casos quien informe considera que no ha sido atendida adecuadamente dicha información, podrá elevar su información </w:t>
      </w:r>
      <w:r>
        <w:rPr>
          <w:rFonts w:ascii="Times New Roman" w:eastAsia="Times New Roman" w:hAnsi="Times New Roman"/>
          <w:color w:val="000000"/>
          <w:sz w:val="24"/>
          <w:szCs w:val="24"/>
        </w:rPr>
        <w:t>a la Junta de Vigilancia y al Instituto Nacional de Cooperativismo, cuando corresponda, de acuerdo a la normativa aplicable para casos de denuncias.</w:t>
      </w:r>
    </w:p>
    <w:p w14:paraId="67B61E12" w14:textId="77777777" w:rsidR="0072280E" w:rsidRDefault="0072280E" w:rsidP="0072280E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523F31F" w14:textId="77777777" w:rsidR="0062062C" w:rsidRDefault="0062062C" w:rsidP="0072280E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32EE09" w14:textId="77777777" w:rsidR="0062062C" w:rsidRDefault="0062062C" w:rsidP="0072280E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FE2C02F" w14:textId="77777777" w:rsidR="0062062C" w:rsidRDefault="0062062C" w:rsidP="0072280E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F3C117" w14:textId="77777777" w:rsidR="0062062C" w:rsidRDefault="0062062C" w:rsidP="0072280E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A43460D" w14:textId="77777777" w:rsidR="0062062C" w:rsidRDefault="0062062C" w:rsidP="0072280E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E3517D" w14:textId="77777777" w:rsidR="0062062C" w:rsidRDefault="0062062C" w:rsidP="0072280E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BA1069" w14:textId="77777777" w:rsidR="0062062C" w:rsidRDefault="0062062C" w:rsidP="0072280E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146A7B" w14:textId="77777777" w:rsidR="0062062C" w:rsidRDefault="0062062C" w:rsidP="0072280E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B45BE76" w14:textId="77777777" w:rsidR="0062062C" w:rsidRDefault="0062062C" w:rsidP="0072280E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A87D2B" w14:textId="77777777" w:rsidR="0062062C" w:rsidRDefault="0062062C" w:rsidP="0072280E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D6E5B0" w14:textId="77777777" w:rsidR="0062062C" w:rsidRDefault="0062062C" w:rsidP="0072280E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6366F93" w14:textId="77777777" w:rsidR="0062062C" w:rsidRDefault="0062062C" w:rsidP="0072280E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6083E3F" w14:textId="77777777" w:rsidR="0072280E" w:rsidRPr="007A0E1D" w:rsidRDefault="0072280E" w:rsidP="0072280E">
      <w:pPr>
        <w:pStyle w:val="Ttulo1"/>
        <w:rPr>
          <w:sz w:val="36"/>
          <w:szCs w:val="36"/>
        </w:rPr>
      </w:pPr>
      <w:bookmarkStart w:id="16" w:name="_Toc134431301"/>
      <w:r w:rsidRPr="007A0E1D">
        <w:rPr>
          <w:sz w:val="36"/>
          <w:szCs w:val="36"/>
        </w:rPr>
        <w:t>7.</w:t>
      </w:r>
      <w:r w:rsidRPr="007A0E1D">
        <w:rPr>
          <w:sz w:val="36"/>
          <w:szCs w:val="36"/>
        </w:rPr>
        <w:tab/>
        <w:t>DISPOSICIONES FINALES</w:t>
      </w:r>
      <w:bookmarkEnd w:id="16"/>
    </w:p>
    <w:p w14:paraId="0548A559" w14:textId="732B74BB" w:rsidR="0072280E" w:rsidRDefault="0072280E" w:rsidP="0072280E">
      <w:pPr>
        <w:pStyle w:val="Prrafodelista"/>
        <w:numPr>
          <w:ilvl w:val="0"/>
          <w:numId w:val="29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9BF">
        <w:rPr>
          <w:rFonts w:ascii="Times New Roman" w:eastAsia="Times New Roman" w:hAnsi="Times New Roman"/>
          <w:color w:val="000000"/>
          <w:sz w:val="24"/>
          <w:szCs w:val="24"/>
        </w:rPr>
        <w:t xml:space="preserve">El Consejo de Administración dispondrá el medio más adecuado, </w:t>
      </w:r>
      <w:r>
        <w:rPr>
          <w:rFonts w:ascii="Times New Roman" w:eastAsia="Times New Roman" w:hAnsi="Times New Roman"/>
          <w:color w:val="000000"/>
          <w:sz w:val="24"/>
          <w:szCs w:val="24"/>
        </w:rPr>
        <w:t>a efectos de</w:t>
      </w:r>
      <w:r w:rsidRPr="00F729BF">
        <w:rPr>
          <w:rFonts w:ascii="Times New Roman" w:eastAsia="Times New Roman" w:hAnsi="Times New Roman"/>
          <w:color w:val="000000"/>
          <w:sz w:val="24"/>
          <w:szCs w:val="24"/>
        </w:rPr>
        <w:t xml:space="preserve"> que todos los estamentos de la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6521">
        <w:rPr>
          <w:rFonts w:ascii="Times New Roman" w:eastAsia="Times New Roman" w:hAnsi="Times New Roman"/>
          <w:color w:val="000000"/>
          <w:sz w:val="24"/>
          <w:szCs w:val="24"/>
        </w:rPr>
        <w:t>COOPERATIVA, CENTRAL, FEDERACIÓN, CONFEDERACIÓN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>, tomen conocimiento para</w:t>
      </w:r>
      <w:r w:rsidRPr="00F729BF">
        <w:rPr>
          <w:rFonts w:ascii="Times New Roman" w:eastAsia="Times New Roman" w:hAnsi="Times New Roman"/>
          <w:color w:val="000000"/>
          <w:sz w:val="24"/>
          <w:szCs w:val="24"/>
        </w:rPr>
        <w:t xml:space="preserve"> la correcta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aplicación del presente Código de Conducta y Ética;</w:t>
      </w:r>
      <w:r w:rsidRPr="00F729B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EF20A81" w14:textId="77777777" w:rsidR="0062062C" w:rsidRDefault="0062062C" w:rsidP="0062062C">
      <w:pPr>
        <w:pStyle w:val="Prrafodelista"/>
        <w:shd w:val="clear" w:color="auto" w:fill="FFFFFF"/>
        <w:spacing w:after="300" w:line="240" w:lineRule="auto"/>
        <w:ind w:left="142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EFBEC1F" w14:textId="77777777" w:rsidR="0072280E" w:rsidRDefault="0072280E" w:rsidP="0072280E">
      <w:pPr>
        <w:pStyle w:val="Prrafodelista"/>
        <w:numPr>
          <w:ilvl w:val="0"/>
          <w:numId w:val="29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9BF">
        <w:rPr>
          <w:rFonts w:ascii="Times New Roman" w:eastAsia="Times New Roman" w:hAnsi="Times New Roman"/>
          <w:color w:val="000000"/>
          <w:sz w:val="24"/>
          <w:szCs w:val="24"/>
        </w:rPr>
        <w:t xml:space="preserve">El Consejo de Administración, </w:t>
      </w:r>
      <w:r>
        <w:rPr>
          <w:rFonts w:ascii="Times New Roman" w:eastAsia="Times New Roman" w:hAnsi="Times New Roman"/>
          <w:color w:val="000000"/>
          <w:sz w:val="24"/>
          <w:szCs w:val="24"/>
        </w:rPr>
        <w:t>l</w:t>
      </w:r>
      <w:r w:rsidRPr="00F729BF">
        <w:rPr>
          <w:rFonts w:ascii="Times New Roman" w:eastAsia="Times New Roman" w:hAnsi="Times New Roman"/>
          <w:color w:val="000000"/>
          <w:sz w:val="24"/>
          <w:szCs w:val="24"/>
        </w:rPr>
        <w:t>a Junta de Vigilancia y la Gerencia General son responsables de hacer cumplir el presente Código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de Conducta y Ética</w:t>
      </w:r>
      <w:r w:rsidRPr="00F729BF">
        <w:rPr>
          <w:rFonts w:ascii="Times New Roman" w:eastAsia="Times New Roman" w:hAnsi="Times New Roman"/>
          <w:color w:val="000000"/>
          <w:sz w:val="24"/>
          <w:szCs w:val="24"/>
        </w:rPr>
        <w:t xml:space="preserve">; el incumplimiento dará origen a las sanciones contenidas en el Estatuto Social o </w:t>
      </w:r>
      <w:r>
        <w:rPr>
          <w:rFonts w:ascii="Times New Roman" w:eastAsia="Times New Roman" w:hAnsi="Times New Roman"/>
          <w:color w:val="000000"/>
          <w:sz w:val="24"/>
          <w:szCs w:val="24"/>
        </w:rPr>
        <w:t>r</w:t>
      </w:r>
      <w:r w:rsidRPr="00F729BF">
        <w:rPr>
          <w:rFonts w:ascii="Times New Roman" w:eastAsia="Times New Roman" w:hAnsi="Times New Roman"/>
          <w:color w:val="000000"/>
          <w:sz w:val="24"/>
          <w:szCs w:val="24"/>
        </w:rPr>
        <w:t xml:space="preserve">eglamentos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F729BF">
        <w:rPr>
          <w:rFonts w:ascii="Times New Roman" w:eastAsia="Times New Roman" w:hAnsi="Times New Roman"/>
          <w:color w:val="000000"/>
          <w:sz w:val="24"/>
          <w:szCs w:val="24"/>
        </w:rPr>
        <w:t xml:space="preserve">nternos, a cada instancia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según c</w:t>
      </w:r>
      <w:r w:rsidRPr="00F729BF">
        <w:rPr>
          <w:rFonts w:ascii="Times New Roman" w:eastAsia="Times New Roman" w:hAnsi="Times New Roman"/>
          <w:color w:val="000000"/>
          <w:sz w:val="24"/>
          <w:szCs w:val="24"/>
        </w:rPr>
        <w:t>orresponda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su aplicación;</w:t>
      </w:r>
      <w:r w:rsidRPr="00F729B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689A984" w14:textId="77777777" w:rsidR="0062062C" w:rsidRPr="00A37997" w:rsidRDefault="0062062C" w:rsidP="0062062C">
      <w:pPr>
        <w:pStyle w:val="Prrafodelista"/>
        <w:shd w:val="clear" w:color="auto" w:fill="FFFFFF"/>
        <w:spacing w:after="300" w:line="240" w:lineRule="auto"/>
        <w:ind w:left="142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19E4238" w14:textId="77777777" w:rsidR="0072280E" w:rsidRPr="00F729BF" w:rsidRDefault="0072280E" w:rsidP="0072280E">
      <w:pPr>
        <w:pStyle w:val="Prrafodelista"/>
        <w:numPr>
          <w:ilvl w:val="0"/>
          <w:numId w:val="29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9BF">
        <w:rPr>
          <w:rFonts w:ascii="Times New Roman" w:eastAsia="Times New Roman" w:hAnsi="Times New Roman"/>
          <w:color w:val="000000"/>
          <w:sz w:val="24"/>
          <w:szCs w:val="24"/>
        </w:rPr>
        <w:t xml:space="preserve">El Código de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Conducta y </w:t>
      </w:r>
      <w:r w:rsidRPr="00F729BF">
        <w:rPr>
          <w:rFonts w:ascii="Times New Roman" w:eastAsia="Times New Roman" w:hAnsi="Times New Roman"/>
          <w:color w:val="000000"/>
          <w:sz w:val="24"/>
          <w:szCs w:val="24"/>
        </w:rPr>
        <w:t>Ética empezará a regir a partir de su aprobación de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 mismo, </w:t>
      </w:r>
      <w:r w:rsidRPr="00140E30">
        <w:rPr>
          <w:rFonts w:ascii="Times New Roman" w:eastAsia="Times New Roman" w:hAnsi="Times New Roman"/>
          <w:color w:val="000000"/>
          <w:sz w:val="24"/>
          <w:szCs w:val="24"/>
        </w:rPr>
        <w:t>por el Consejo de Administración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C489927" w14:textId="77777777" w:rsidR="007B51AD" w:rsidRDefault="007B51AD" w:rsidP="007B51AD"/>
    <w:p w14:paraId="7F48EA55" w14:textId="77777777" w:rsidR="00270F04" w:rsidRPr="000C1FB9" w:rsidRDefault="00270F04" w:rsidP="00270F04">
      <w:pPr>
        <w:pStyle w:val="Sinespaciado"/>
        <w:ind w:left="705"/>
        <w:rPr>
          <w:rFonts w:ascii="Times New Roman" w:hAnsi="Times New Roman"/>
          <w:b/>
          <w:sz w:val="24"/>
          <w:szCs w:val="24"/>
        </w:rPr>
      </w:pPr>
      <w:r w:rsidRPr="000C1FB9">
        <w:rPr>
          <w:rFonts w:ascii="Times New Roman" w:hAnsi="Times New Roman"/>
          <w:b/>
          <w:sz w:val="24"/>
          <w:szCs w:val="24"/>
        </w:rPr>
        <w:t>Lic. Marta Méndez de Bareiro</w:t>
      </w:r>
      <w:r w:rsidRPr="000C1FB9">
        <w:t xml:space="preserve"> </w:t>
      </w:r>
      <w:r w:rsidRPr="000C1FB9">
        <w:rPr>
          <w:rFonts w:ascii="Times New Roman" w:hAnsi="Times New Roman"/>
          <w:b/>
          <w:sz w:val="24"/>
          <w:szCs w:val="24"/>
        </w:rPr>
        <w:t xml:space="preserve">                                  Lic. Jorge Cruz Roa</w:t>
      </w:r>
    </w:p>
    <w:p w14:paraId="2B52BD49" w14:textId="77777777" w:rsidR="00270F04" w:rsidRPr="000C1FB9" w:rsidRDefault="00270F04" w:rsidP="00270F04">
      <w:pPr>
        <w:pStyle w:val="Sinespaciado"/>
        <w:rPr>
          <w:rFonts w:ascii="Times New Roman" w:hAnsi="Times New Roman"/>
          <w:sz w:val="24"/>
          <w:szCs w:val="24"/>
        </w:rPr>
      </w:pPr>
      <w:r w:rsidRPr="000C1FB9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0C1FB9">
        <w:rPr>
          <w:rFonts w:ascii="Times New Roman" w:hAnsi="Times New Roman"/>
          <w:sz w:val="24"/>
          <w:szCs w:val="24"/>
        </w:rPr>
        <w:t>Miembro del Consejo                                            Miembro del Consejo</w:t>
      </w:r>
    </w:p>
    <w:p w14:paraId="20345D7B" w14:textId="77777777" w:rsidR="00270F04" w:rsidRPr="00754E6D" w:rsidRDefault="00270F04" w:rsidP="00270F04">
      <w:pPr>
        <w:pStyle w:val="Sinespaciado"/>
        <w:ind w:left="705"/>
        <w:rPr>
          <w:rFonts w:ascii="Times New Roman" w:hAnsi="Times New Roman"/>
          <w:b/>
          <w:sz w:val="8"/>
          <w:szCs w:val="24"/>
        </w:rPr>
      </w:pPr>
    </w:p>
    <w:p w14:paraId="13F307DC" w14:textId="77777777" w:rsidR="00270F04" w:rsidRPr="00754E6D" w:rsidRDefault="00270F04" w:rsidP="00270F04">
      <w:pPr>
        <w:pStyle w:val="Sinespaciado"/>
        <w:ind w:left="705"/>
        <w:rPr>
          <w:rFonts w:ascii="Times New Roman" w:hAnsi="Times New Roman"/>
          <w:b/>
          <w:sz w:val="16"/>
          <w:szCs w:val="24"/>
        </w:rPr>
      </w:pPr>
    </w:p>
    <w:p w14:paraId="6D814408" w14:textId="77777777" w:rsidR="00270F04" w:rsidRPr="000C1FB9" w:rsidRDefault="00270F04" w:rsidP="00270F04">
      <w:pPr>
        <w:pStyle w:val="Sinespaciado"/>
        <w:ind w:left="705"/>
        <w:rPr>
          <w:rFonts w:ascii="Times New Roman" w:hAnsi="Times New Roman"/>
          <w:b/>
          <w:sz w:val="24"/>
          <w:szCs w:val="24"/>
        </w:rPr>
      </w:pPr>
    </w:p>
    <w:p w14:paraId="131BE131" w14:textId="77777777" w:rsidR="00270F04" w:rsidRPr="000C1FB9" w:rsidRDefault="00270F04" w:rsidP="00270F04">
      <w:pPr>
        <w:pStyle w:val="Sinespaciado"/>
        <w:ind w:left="705"/>
        <w:rPr>
          <w:rFonts w:ascii="Times New Roman" w:hAnsi="Times New Roman"/>
          <w:b/>
          <w:sz w:val="24"/>
          <w:szCs w:val="24"/>
        </w:rPr>
      </w:pPr>
      <w:r w:rsidRPr="000C1FB9">
        <w:rPr>
          <w:rFonts w:ascii="Times New Roman" w:hAnsi="Times New Roman"/>
          <w:b/>
          <w:sz w:val="24"/>
          <w:szCs w:val="24"/>
        </w:rPr>
        <w:t xml:space="preserve">Abg. Nilton Maidana Vega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Abg. María Estela Vallena Araujo</w:t>
      </w:r>
    </w:p>
    <w:p w14:paraId="2F9AD910" w14:textId="77777777" w:rsidR="00270F04" w:rsidRPr="000C1FB9" w:rsidRDefault="00270F04" w:rsidP="00270F04">
      <w:pPr>
        <w:pStyle w:val="Sinespaciado"/>
        <w:rPr>
          <w:rFonts w:ascii="Times New Roman" w:hAnsi="Times New Roman"/>
          <w:sz w:val="24"/>
          <w:szCs w:val="24"/>
        </w:rPr>
      </w:pPr>
      <w:r w:rsidRPr="000C1FB9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0C1FB9">
        <w:rPr>
          <w:rFonts w:ascii="Times New Roman" w:hAnsi="Times New Roman"/>
          <w:sz w:val="24"/>
          <w:szCs w:val="24"/>
        </w:rPr>
        <w:t>Miembro del Consejo                                                    Miembro del Consejo</w:t>
      </w:r>
    </w:p>
    <w:p w14:paraId="6286007E" w14:textId="77777777" w:rsidR="00270F04" w:rsidRPr="00754E6D" w:rsidRDefault="00270F04" w:rsidP="00270F04">
      <w:pPr>
        <w:pStyle w:val="Sinespaciado"/>
        <w:rPr>
          <w:rFonts w:ascii="Times New Roman" w:hAnsi="Times New Roman"/>
          <w:sz w:val="2"/>
          <w:szCs w:val="24"/>
        </w:rPr>
      </w:pPr>
    </w:p>
    <w:p w14:paraId="49CDDF21" w14:textId="77777777" w:rsidR="00270F04" w:rsidRPr="00754E6D" w:rsidRDefault="00270F04" w:rsidP="00270F04">
      <w:pPr>
        <w:pStyle w:val="Sinespaciado"/>
        <w:rPr>
          <w:rFonts w:ascii="Times New Roman" w:hAnsi="Times New Roman"/>
          <w:sz w:val="2"/>
          <w:szCs w:val="24"/>
        </w:rPr>
      </w:pPr>
    </w:p>
    <w:p w14:paraId="79F5CA67" w14:textId="77777777" w:rsidR="00270F04" w:rsidRPr="000C1FB9" w:rsidRDefault="00270F04" w:rsidP="00270F04">
      <w:pPr>
        <w:pStyle w:val="Sinespaciado"/>
        <w:ind w:left="705"/>
        <w:rPr>
          <w:rFonts w:ascii="Times New Roman" w:hAnsi="Times New Roman"/>
          <w:b/>
          <w:sz w:val="24"/>
          <w:szCs w:val="24"/>
        </w:rPr>
      </w:pPr>
    </w:p>
    <w:p w14:paraId="6562D451" w14:textId="77777777" w:rsidR="00270F04" w:rsidRPr="000C1FB9" w:rsidRDefault="00270F04" w:rsidP="00270F04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C1FB9">
        <w:rPr>
          <w:rFonts w:ascii="Times New Roman" w:hAnsi="Times New Roman"/>
          <w:b/>
          <w:sz w:val="24"/>
          <w:szCs w:val="24"/>
        </w:rPr>
        <w:t>Lic. Pedro Elías Löblein Saucedo</w:t>
      </w:r>
    </w:p>
    <w:p w14:paraId="1B780DDB" w14:textId="77777777" w:rsidR="00270F04" w:rsidRPr="00496397" w:rsidRDefault="00270F04" w:rsidP="00270F04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0C1FB9">
        <w:rPr>
          <w:rFonts w:ascii="Times New Roman" w:hAnsi="Times New Roman"/>
          <w:sz w:val="24"/>
          <w:szCs w:val="24"/>
        </w:rPr>
        <w:t xml:space="preserve">                                                                         Presidente</w:t>
      </w:r>
    </w:p>
    <w:p w14:paraId="7A9A1318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03DB7E20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16825596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211A2BAB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040A003D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0EB7D1B8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3CF5441B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2842857E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1B0809C5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1E6B79A0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1C25A54D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6B433AF6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0D39CDDB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7D9AFFFB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4AF06819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03D65F0D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520932A3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45E88AE7" w14:textId="77777777" w:rsidR="00844A81" w:rsidRDefault="00844A81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70695CEA" w14:textId="77777777" w:rsidR="007A0E1D" w:rsidRDefault="007A0E1D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151E78F1" w14:textId="77777777" w:rsidR="007A0E1D" w:rsidRDefault="007A0E1D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4D1279CF" w14:textId="77777777" w:rsidR="007A0E1D" w:rsidRDefault="007A0E1D" w:rsidP="00297DA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sectPr w:rsidR="007A0E1D" w:rsidSect="00350E16">
      <w:headerReference w:type="default" r:id="rId8"/>
      <w:footerReference w:type="default" r:id="rId9"/>
      <w:pgSz w:w="12240" w:h="18720" w:code="14"/>
      <w:pgMar w:top="2244" w:right="1134" w:bottom="1985" w:left="1560" w:header="850" w:footer="44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85F5C" w14:textId="77777777" w:rsidR="004C6338" w:rsidRDefault="004C6338">
      <w:pPr>
        <w:spacing w:after="0" w:line="240" w:lineRule="auto"/>
      </w:pPr>
      <w:r>
        <w:separator/>
      </w:r>
    </w:p>
  </w:endnote>
  <w:endnote w:type="continuationSeparator" w:id="0">
    <w:p w14:paraId="64567733" w14:textId="77777777" w:rsidR="004C6338" w:rsidRDefault="004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5285E" w14:textId="16345E80" w:rsidR="00422205" w:rsidRDefault="00422205" w:rsidP="00420D33">
    <w:pPr>
      <w:rPr>
        <w:rFonts w:ascii="Bodoni MT" w:hAnsi="Bodoni MT"/>
        <w:i/>
        <w:sz w:val="16"/>
        <w:szCs w:val="16"/>
      </w:rPr>
    </w:pPr>
    <w:r w:rsidRPr="00B952B8">
      <w:rPr>
        <w:b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21A055A" wp14:editId="428D2895">
              <wp:simplePos x="0" y="0"/>
              <wp:positionH relativeFrom="margin">
                <wp:align>center</wp:align>
              </wp:positionH>
              <wp:positionV relativeFrom="paragraph">
                <wp:posOffset>-447473</wp:posOffset>
              </wp:positionV>
              <wp:extent cx="6819900" cy="333375"/>
              <wp:effectExtent l="0" t="0" r="0" b="9525"/>
              <wp:wrapNone/>
              <wp:docPr id="13" name="Cuadro de texto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990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EBC1B2" w14:textId="77777777" w:rsidR="00422205" w:rsidRDefault="00422205" w:rsidP="00420D33">
                          <w:pPr>
                            <w:spacing w:after="0" w:line="240" w:lineRule="auto"/>
                            <w:jc w:val="center"/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</w:pP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Avda. F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do.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de la Mora 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Nº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988 c/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Amancio González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  <w:lang w:val="es-ES" w:eastAsia="es-ES"/>
                            </w:rPr>
                            <w:drawing>
                              <wp:inline distT="0" distB="0" distL="0" distR="0" wp14:anchorId="22ECB79B" wp14:editId="6E4C7153">
                                <wp:extent cx="47625" cy="47625"/>
                                <wp:effectExtent l="0" t="0" r="9525" b="9525"/>
                                <wp:docPr id="3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Tel.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(021)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729-1800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  <w:lang w:val="es-ES" w:eastAsia="es-ES"/>
                            </w:rPr>
                            <w:drawing>
                              <wp:inline distT="0" distB="0" distL="0" distR="0" wp14:anchorId="05A469F4" wp14:editId="0F815F3B">
                                <wp:extent cx="47625" cy="47625"/>
                                <wp:effectExtent l="0" t="0" r="9525" b="9525"/>
                                <wp:docPr id="4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5120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www.incoop.gov.py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  <w:lang w:val="es-ES" w:eastAsia="es-ES"/>
                            </w:rPr>
                            <w:drawing>
                              <wp:inline distT="0" distB="0" distL="0" distR="0" wp14:anchorId="712F06A3" wp14:editId="341EA1DD">
                                <wp:extent cx="47625" cy="47625"/>
                                <wp:effectExtent l="0" t="0" r="9525" b="9525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Asunción – Paraguay</w:t>
                          </w:r>
                        </w:p>
                        <w:p w14:paraId="6B7281DC" w14:textId="77777777" w:rsidR="00422205" w:rsidRPr="009D2A72" w:rsidRDefault="00422205" w:rsidP="00420D33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eastAsia="es-ES"/>
                            </w:rPr>
                          </w:pP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Oficina Regional de Encarnación: Tel.: (071) 201 507    -    Oficina Regional de Ciudad del Este: Tel.: (061) 514 591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A055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-35.25pt;width:537pt;height:26.2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" filled="f" stroked="f" strokeweight=".5pt">
              <v:textbox inset="1mm,0,1mm,0">
                <w:txbxContent>
                  <w:p w14:paraId="2CEBC1B2" w14:textId="77777777" w:rsidR="00422205" w:rsidRDefault="00422205" w:rsidP="00420D33">
                    <w:pPr>
                      <w:spacing w:after="0" w:line="240" w:lineRule="auto"/>
                      <w:jc w:val="center"/>
                      <w:rPr>
                        <w:rFonts w:ascii="Bodoni MT" w:hAnsi="Bodoni MT"/>
                        <w:i/>
                        <w:sz w:val="16"/>
                        <w:szCs w:val="16"/>
                      </w:rPr>
                    </w:pP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Avda. F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do. </w:t>
                    </w:r>
                    <w:proofErr w:type="gramStart"/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de</w:t>
                    </w:r>
                    <w:proofErr w:type="gramEnd"/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la Mora 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Nº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988 c/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Amancio González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22ECB79B" wp14:editId="6E4C7153">
                          <wp:extent cx="47625" cy="47625"/>
                          <wp:effectExtent l="0" t="0" r="9525" b="9525"/>
                          <wp:docPr id="3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Tel.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(021)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729-1800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05A469F4" wp14:editId="0F815F3B">
                          <wp:extent cx="47625" cy="47625"/>
                          <wp:effectExtent l="0" t="0" r="9525" b="9525"/>
                          <wp:docPr id="4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9A5120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www.incoop.gov.py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712F06A3" wp14:editId="341EA1DD">
                          <wp:extent cx="47625" cy="47625"/>
                          <wp:effectExtent l="0" t="0" r="9525" b="9525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Asunción – Paraguay</w:t>
                    </w:r>
                  </w:p>
                  <w:p w14:paraId="6B7281DC" w14:textId="77777777" w:rsidR="00422205" w:rsidRPr="009D2A72" w:rsidRDefault="00422205" w:rsidP="00420D33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eastAsia="es-ES"/>
                      </w:rPr>
                    </w:pP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Oficina Regional de Encarnación: Tel.: (071) 201 507    -    Oficina Regional de Ciudad del Este: Tel.: (061) 514 591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952B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8EF5692" wp14:editId="1D42F633">
              <wp:simplePos x="0" y="0"/>
              <wp:positionH relativeFrom="column">
                <wp:posOffset>-657225</wp:posOffset>
              </wp:positionH>
              <wp:positionV relativeFrom="paragraph">
                <wp:posOffset>-481330</wp:posOffset>
              </wp:positionV>
              <wp:extent cx="7199630" cy="0"/>
              <wp:effectExtent l="0" t="0" r="20320" b="19050"/>
              <wp:wrapNone/>
              <wp:docPr id="17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F23E37" id="Conector recto 40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-37.9pt" to="515.15pt,-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" strokecolor="windowTex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1B303" w14:textId="77777777" w:rsidR="004C6338" w:rsidRDefault="004C6338">
      <w:pPr>
        <w:spacing w:after="0" w:line="240" w:lineRule="auto"/>
      </w:pPr>
      <w:r>
        <w:separator/>
      </w:r>
    </w:p>
  </w:footnote>
  <w:footnote w:type="continuationSeparator" w:id="0">
    <w:p w14:paraId="388D1617" w14:textId="77777777" w:rsidR="004C6338" w:rsidRDefault="004C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175F" w14:textId="3D8473C7" w:rsidR="00422205" w:rsidRDefault="00E4265F">
    <w:sdt>
      <w:sdtPr>
        <w:id w:val="984901130"/>
        <w:docPartObj>
          <w:docPartGallery w:val="Page Numbers (Margins)"/>
          <w:docPartUnique/>
        </w:docPartObj>
      </w:sdtPr>
      <w:sdtEndPr/>
      <w:sdtContent>
        <w:r w:rsidR="00422205">
          <w:rPr>
            <w:noProof/>
            <w:lang w:val="es-ES" w:eastAsia="es-ES"/>
          </w:rPr>
          <mc:AlternateContent>
            <mc:Choice Requires="wpg">
              <w:drawing>
                <wp:anchor distT="0" distB="0" distL="114300" distR="114300" simplePos="0" relativeHeight="251687936" behindDoc="0" locked="0" layoutInCell="0" allowOverlap="1" wp14:anchorId="4414164D" wp14:editId="7A3FC86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2377440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7" name="Grup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A861F6" w14:textId="77777777" w:rsidR="00422205" w:rsidRDefault="00422205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4265F" w:rsidRPr="00E4265F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1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2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14164D" id="Grupo 7" o:spid="_x0000_s1026" style="position:absolute;margin-left:0;margin-top:0;width:38.45pt;height:18.7pt;z-index:2516879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92c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Qyy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b92cMAAADbAAAADwAAAAAAAAAAAAAAAACYAgAAZHJzL2Rv&#10;d25yZXYueG1sUEsFBgAAAAAEAAQA9QAAAIgDAAAAAA==&#10;" filled="f" stroked="f">
                    <v:textbox inset="0,0,0,0">
                      <w:txbxContent>
                        <w:p w14:paraId="51A861F6" w14:textId="77777777" w:rsidR="00422205" w:rsidRDefault="00422205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4265F" w:rsidRPr="00E4265F">
                            <w:rPr>
                              <w:rStyle w:val="Nmerodep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IbksEA&#10;AADbAAAADwAAAGRycy9kb3ducmV2LnhtbESPzarCMBCF94LvEEZwI9fULlSqUUQQ3LjwZ9Hl0Mxt&#10;is2kJFHr2xvhwt3NcM535sx629tWPMmHxrGC2TQDQVw53XCt4HY9/CxBhIissXVMCt4UYLsZDtZY&#10;aPfiMz0vsRYphEOBCkyMXSFlqAxZDFPXESft13mLMa2+ltrjK4XbVuZZNpcWG04XDHa0N1TdLw+b&#10;apTBhfJYPXBxy81k2fv65BdKjUf9bgUiUh//zX/0UScuh+8vaQC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SG5LBAAAA2wAAAA8AAAAAAAAAAAAAAAAAmAIAAGRycy9kb3du&#10;cmV2LnhtbFBLBQYAAAAABAAEAPUAAACG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ZobwA&#10;AADbAAAADwAAAGRycy9kb3ducmV2LnhtbERPzQ7BQBC+S7zDZiRubImIlCVIiKvi4Da6o210Z5vu&#10;qnp7K5G4zZfvdxar1pSiodoVlhWMhhEI4tTqgjMF59NuMAPhPLLG0jIpeJOD1bLbWWCs7YuP1CQ+&#10;EyGEXYwKcu+rWEqX5mTQDW1FHLi7rQ36AOtM6hpfIdyUchxFU2mw4NCQY0XbnNJH8jQKir0dXXab&#10;5OiuzXQr1+VtYy83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9pmhvAAAANsAAAAPAAAAAAAAAAAAAAAAAJgCAABkcnMvZG93bnJldi54&#10;bWxQSwUGAAAAAAQABAD1AAAAgQM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2220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B02F63A" wp14:editId="39A30C34">
              <wp:simplePos x="0" y="0"/>
              <wp:positionH relativeFrom="margin">
                <wp:posOffset>-598170</wp:posOffset>
              </wp:positionH>
              <wp:positionV relativeFrom="paragraph">
                <wp:posOffset>370840</wp:posOffset>
              </wp:positionV>
              <wp:extent cx="6896100" cy="436123"/>
              <wp:effectExtent l="0" t="0" r="0" b="2540"/>
              <wp:wrapNone/>
              <wp:docPr id="342" name="Cuadro de texto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0" cy="436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84BCF2" w14:textId="77777777" w:rsidR="00422205" w:rsidRPr="00DB7BAD" w:rsidRDefault="00422205" w:rsidP="00537F8C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 xml:space="preserve">MISIÓN: 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"S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omos una entidad técnica especializada, que por mandato legal regula y supervisa el sector cooperativo; salvaguardando sus intereses a nivel nacional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,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 xml:space="preserve"> y contribuyendo al desarrollo sostenible del país"</w:t>
                          </w:r>
                        </w:p>
                        <w:p w14:paraId="2E517E6F" w14:textId="3F1809DF" w:rsidR="00422205" w:rsidRPr="00DB7BAD" w:rsidRDefault="00422205" w:rsidP="00537F8C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VISIÓN</w:t>
                          </w: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: 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 xml:space="preserve">"Ser reconocida como una entidad pública independiente, transparente y confiable, con directivos y funcionarios íntegros y calificados, que utiliza tecnología eficiente e impulsa la estabilidad del sector 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C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ooperativo"</w:t>
                          </w:r>
                        </w:p>
                        <w:p w14:paraId="076C3F2B" w14:textId="77777777" w:rsidR="00422205" w:rsidRDefault="00422205" w:rsidP="00537F8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2F63A" id="Cuadro de texto 342" o:spid="_x0000_s1031" type="#_x0000_t202" style="position:absolute;margin-left:-47.1pt;margin-top:29.2pt;width:543pt;height:34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" filled="f" stroked="f" strokeweight=".5pt">
              <v:path arrowok="t"/>
              <v:textbox inset="0,0,0,0">
                <w:txbxContent>
                  <w:p w14:paraId="7B84BCF2" w14:textId="77777777" w:rsidR="00422205" w:rsidRPr="00DB7BAD" w:rsidRDefault="00422205" w:rsidP="00537F8C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 xml:space="preserve">MISIÓN: 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"S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omos una entidad técnica especializada, que por mandato legal regula y supervisa el sector cooperativo; salvaguardando sus intereses a nivel nacional</w:t>
                    </w:r>
                    <w:r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,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 xml:space="preserve"> y contribuyendo al desarrollo sostenible del país"</w:t>
                    </w:r>
                  </w:p>
                  <w:p w14:paraId="2E517E6F" w14:textId="3F1809DF" w:rsidR="00422205" w:rsidRPr="00DB7BAD" w:rsidRDefault="00422205" w:rsidP="00537F8C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VISIÓN</w:t>
                    </w: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: 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 xml:space="preserve">"Ser reconocida como una entidad pública independiente, transparente y confiable, con directivos y funcionarios íntegros y calificados, que utiliza tecnología eficiente e impulsa la estabilidad del sector </w:t>
                    </w:r>
                    <w:r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C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ooperativo"</w:t>
                    </w:r>
                  </w:p>
                  <w:p w14:paraId="076C3F2B" w14:textId="77777777" w:rsidR="00422205" w:rsidRDefault="00422205" w:rsidP="00537F8C"/>
                </w:txbxContent>
              </v:textbox>
              <w10:wrap anchorx="margin"/>
            </v:shape>
          </w:pict>
        </mc:Fallback>
      </mc:AlternateContent>
    </w:r>
    <w:r w:rsidR="00422205">
      <w:rPr>
        <w:noProof/>
        <w:lang w:val="es-ES" w:eastAsia="es-ES"/>
      </w:rPr>
      <w:drawing>
        <wp:anchor distT="0" distB="0" distL="114300" distR="114300" simplePos="0" relativeHeight="251681792" behindDoc="0" locked="0" layoutInCell="1" allowOverlap="1" wp14:anchorId="5AE82028" wp14:editId="16267A65">
          <wp:simplePos x="0" y="0"/>
          <wp:positionH relativeFrom="column">
            <wp:posOffset>-333375</wp:posOffset>
          </wp:positionH>
          <wp:positionV relativeFrom="paragraph">
            <wp:posOffset>-311150</wp:posOffset>
          </wp:positionV>
          <wp:extent cx="1781175" cy="65532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205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5D3242B1" wp14:editId="6C355D82">
              <wp:simplePos x="0" y="0"/>
              <wp:positionH relativeFrom="column">
                <wp:posOffset>2087880</wp:posOffset>
              </wp:positionH>
              <wp:positionV relativeFrom="paragraph">
                <wp:posOffset>-202565</wp:posOffset>
              </wp:positionV>
              <wp:extent cx="2200275" cy="451485"/>
              <wp:effectExtent l="0" t="0" r="0" b="5715"/>
              <wp:wrapNone/>
              <wp:docPr id="338" name="Grupo 3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00275" cy="451485"/>
                        <a:chOff x="0" y="0"/>
                        <a:chExt cx="2314575" cy="518160"/>
                      </a:xfrm>
                    </wpg:grpSpPr>
                    <pic:pic xmlns:pic="http://schemas.openxmlformats.org/drawingml/2006/picture">
                      <pic:nvPicPr>
                        <pic:cNvPr id="339" name="Imagen 39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52400" cy="446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40" name="Imagen 39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0" y="0"/>
                          <a:ext cx="2124075" cy="518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375721" id="Grupo 398" o:spid="_x0000_s1026" style="position:absolute;margin-left:164.4pt;margin-top:-15.95pt;width:173.25pt;height:35.55pt;z-index:251677696;mso-width-relative:margin;mso-height-relative:margin" coordsize="23145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94" o:spid="_x0000_s1027" type="#_x0000_t75" style="position:absolute;top:381;width:1524;height:4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vihDGAAAA3AAAAA8AAABkcnMvZG93bnJldi54bWxEj0FrAjEUhO8F/0N4Qi9Fs1YoujVKkRZs&#10;oQdXEY/PzXOz7eZlSaKu/74pCB6HmfmGmS0624gz+VA7VjAaZiCIS6drrhRsNx+DCYgQkTU2jknB&#10;lQIs5r2HGebaXXhN5yJWIkE45KjAxNjmUobSkMUwdC1x8o7OW4xJ+kpqj5cEt418zrIXabHmtGCw&#10;paWh8rc4WQWH79X+c/f1o49r49/r8nTVT7JQ6rHfvb2CiNTFe/jWXmkF4/EU/s+kI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K+KEMYAAADcAAAADwAAAAAAAAAAAAAA&#10;AACfAgAAZHJzL2Rvd25yZXYueG1sUEsFBgAAAAAEAAQA9wAAAJIDAAAAAA==&#10;">
                <v:imagedata r:id="rId4" o:title=""/>
                <v:path arrowok="t"/>
              </v:shape>
              <v:shape id="Imagen 397" o:spid="_x0000_s1028" type="#_x0000_t75" style="position:absolute;left:1905;width:21240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yCD/FAAAA3AAAAA8AAABkcnMvZG93bnJldi54bWxET8tqwkAU3Rf8h+EKbkqd1Igt0VGKKLgp&#10;tT4K7i6ZaxLN3AkzY0z79Z1FocvDec8WnalFS85XlhU8DxMQxLnVFRcKDvv10ysIH5A11pZJwTd5&#10;WMx7DzPMtL3zJ7W7UIgYwj5DBWUITSalz0sy6Ie2IY7c2TqDIUJXSO3wHsNNLUdJMpEGK44NJTa0&#10;LCm/7m5GQTimq/H76fHjazv5STdt97K/XpxSg373NgURqAv/4j/3RitIx3F+PBOP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Mgg/xQAAANwAAAAPAAAAAAAAAAAAAAAA&#10;AJ8CAABkcnMvZG93bnJldi54bWxQSwUGAAAAAAQABAD3AAAAkQMAAAAA&#10;">
                <v:imagedata r:id="rId5" o:title=""/>
                <v:path arrowok="t"/>
              </v:shape>
            </v:group>
          </w:pict>
        </mc:Fallback>
      </mc:AlternateContent>
    </w:r>
    <w:r w:rsidR="00422205" w:rsidRPr="00B952B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65142EE" wp14:editId="0681844C">
              <wp:simplePos x="0" y="0"/>
              <wp:positionH relativeFrom="column">
                <wp:posOffset>-583565</wp:posOffset>
              </wp:positionH>
              <wp:positionV relativeFrom="paragraph">
                <wp:posOffset>845820</wp:posOffset>
              </wp:positionV>
              <wp:extent cx="7200000" cy="0"/>
              <wp:effectExtent l="0" t="0" r="20320" b="19050"/>
              <wp:wrapNone/>
              <wp:docPr id="18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ED2A38" id="Conector recto 40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95pt,66.6pt" to="52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" strokecolor="windowText"/>
          </w:pict>
        </mc:Fallback>
      </mc:AlternateContent>
    </w:r>
    <w:r w:rsidR="00422205" w:rsidRPr="0042387F">
      <w:rPr>
        <w:noProof/>
        <w:lang w:val="es-ES" w:eastAsia="es-ES"/>
      </w:rPr>
      <w:drawing>
        <wp:anchor distT="0" distB="0" distL="114300" distR="114300" simplePos="0" relativeHeight="251670016" behindDoc="0" locked="0" layoutInCell="1" allowOverlap="1" wp14:anchorId="31BD174D" wp14:editId="3E33A796">
          <wp:simplePos x="0" y="0"/>
          <wp:positionH relativeFrom="column">
            <wp:posOffset>4650740</wp:posOffset>
          </wp:positionH>
          <wp:positionV relativeFrom="paragraph">
            <wp:posOffset>-287020</wp:posOffset>
          </wp:positionV>
          <wp:extent cx="847725" cy="5499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la gente en guarani.jpg"/>
                  <pic:cNvPicPr/>
                </pic:nvPicPr>
                <pic:blipFill>
                  <a:blip r:embed="rId6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45"/>
    <w:multiLevelType w:val="hybridMultilevel"/>
    <w:tmpl w:val="DC8EDFE2"/>
    <w:lvl w:ilvl="0" w:tplc="3C0A000F">
      <w:start w:val="1"/>
      <w:numFmt w:val="decimal"/>
      <w:lvlText w:val="%1."/>
      <w:lvlJc w:val="left"/>
      <w:pPr>
        <w:ind w:left="2528" w:hanging="360"/>
      </w:pPr>
    </w:lvl>
    <w:lvl w:ilvl="1" w:tplc="3C0A0019" w:tentative="1">
      <w:start w:val="1"/>
      <w:numFmt w:val="lowerLetter"/>
      <w:lvlText w:val="%2."/>
      <w:lvlJc w:val="left"/>
      <w:pPr>
        <w:ind w:left="3248" w:hanging="360"/>
      </w:pPr>
    </w:lvl>
    <w:lvl w:ilvl="2" w:tplc="3C0A001B" w:tentative="1">
      <w:start w:val="1"/>
      <w:numFmt w:val="lowerRoman"/>
      <w:lvlText w:val="%3."/>
      <w:lvlJc w:val="right"/>
      <w:pPr>
        <w:ind w:left="3968" w:hanging="180"/>
      </w:pPr>
    </w:lvl>
    <w:lvl w:ilvl="3" w:tplc="3C0A000F" w:tentative="1">
      <w:start w:val="1"/>
      <w:numFmt w:val="decimal"/>
      <w:lvlText w:val="%4."/>
      <w:lvlJc w:val="left"/>
      <w:pPr>
        <w:ind w:left="4688" w:hanging="360"/>
      </w:pPr>
    </w:lvl>
    <w:lvl w:ilvl="4" w:tplc="3C0A0019" w:tentative="1">
      <w:start w:val="1"/>
      <w:numFmt w:val="lowerLetter"/>
      <w:lvlText w:val="%5."/>
      <w:lvlJc w:val="left"/>
      <w:pPr>
        <w:ind w:left="5408" w:hanging="360"/>
      </w:pPr>
    </w:lvl>
    <w:lvl w:ilvl="5" w:tplc="3C0A001B" w:tentative="1">
      <w:start w:val="1"/>
      <w:numFmt w:val="lowerRoman"/>
      <w:lvlText w:val="%6."/>
      <w:lvlJc w:val="right"/>
      <w:pPr>
        <w:ind w:left="6128" w:hanging="180"/>
      </w:pPr>
    </w:lvl>
    <w:lvl w:ilvl="6" w:tplc="3C0A000F" w:tentative="1">
      <w:start w:val="1"/>
      <w:numFmt w:val="decimal"/>
      <w:lvlText w:val="%7."/>
      <w:lvlJc w:val="left"/>
      <w:pPr>
        <w:ind w:left="6848" w:hanging="360"/>
      </w:pPr>
    </w:lvl>
    <w:lvl w:ilvl="7" w:tplc="3C0A0019" w:tentative="1">
      <w:start w:val="1"/>
      <w:numFmt w:val="lowerLetter"/>
      <w:lvlText w:val="%8."/>
      <w:lvlJc w:val="left"/>
      <w:pPr>
        <w:ind w:left="7568" w:hanging="360"/>
      </w:pPr>
    </w:lvl>
    <w:lvl w:ilvl="8" w:tplc="3C0A001B" w:tentative="1">
      <w:start w:val="1"/>
      <w:numFmt w:val="lowerRoman"/>
      <w:lvlText w:val="%9."/>
      <w:lvlJc w:val="right"/>
      <w:pPr>
        <w:ind w:left="8288" w:hanging="180"/>
      </w:pPr>
    </w:lvl>
  </w:abstractNum>
  <w:abstractNum w:abstractNumId="1" w15:restartNumberingAfterBreak="0">
    <w:nsid w:val="088E6E0A"/>
    <w:multiLevelType w:val="hybridMultilevel"/>
    <w:tmpl w:val="7200C4CC"/>
    <w:lvl w:ilvl="0" w:tplc="3C0A0017">
      <w:start w:val="1"/>
      <w:numFmt w:val="lowerLetter"/>
      <w:lvlText w:val="%1)"/>
      <w:lvlJc w:val="left"/>
      <w:pPr>
        <w:ind w:left="2133" w:hanging="360"/>
      </w:pPr>
    </w:lvl>
    <w:lvl w:ilvl="1" w:tplc="3C0A0019" w:tentative="1">
      <w:start w:val="1"/>
      <w:numFmt w:val="lowerLetter"/>
      <w:lvlText w:val="%2."/>
      <w:lvlJc w:val="left"/>
      <w:pPr>
        <w:ind w:left="2853" w:hanging="360"/>
      </w:pPr>
    </w:lvl>
    <w:lvl w:ilvl="2" w:tplc="3C0A001B" w:tentative="1">
      <w:start w:val="1"/>
      <w:numFmt w:val="lowerRoman"/>
      <w:lvlText w:val="%3."/>
      <w:lvlJc w:val="right"/>
      <w:pPr>
        <w:ind w:left="3573" w:hanging="180"/>
      </w:pPr>
    </w:lvl>
    <w:lvl w:ilvl="3" w:tplc="3C0A000F" w:tentative="1">
      <w:start w:val="1"/>
      <w:numFmt w:val="decimal"/>
      <w:lvlText w:val="%4."/>
      <w:lvlJc w:val="left"/>
      <w:pPr>
        <w:ind w:left="4293" w:hanging="360"/>
      </w:pPr>
    </w:lvl>
    <w:lvl w:ilvl="4" w:tplc="3C0A0019" w:tentative="1">
      <w:start w:val="1"/>
      <w:numFmt w:val="lowerLetter"/>
      <w:lvlText w:val="%5."/>
      <w:lvlJc w:val="left"/>
      <w:pPr>
        <w:ind w:left="5013" w:hanging="360"/>
      </w:pPr>
    </w:lvl>
    <w:lvl w:ilvl="5" w:tplc="3C0A001B" w:tentative="1">
      <w:start w:val="1"/>
      <w:numFmt w:val="lowerRoman"/>
      <w:lvlText w:val="%6."/>
      <w:lvlJc w:val="right"/>
      <w:pPr>
        <w:ind w:left="5733" w:hanging="180"/>
      </w:pPr>
    </w:lvl>
    <w:lvl w:ilvl="6" w:tplc="3C0A000F" w:tentative="1">
      <w:start w:val="1"/>
      <w:numFmt w:val="decimal"/>
      <w:lvlText w:val="%7."/>
      <w:lvlJc w:val="left"/>
      <w:pPr>
        <w:ind w:left="6453" w:hanging="360"/>
      </w:pPr>
    </w:lvl>
    <w:lvl w:ilvl="7" w:tplc="3C0A0019" w:tentative="1">
      <w:start w:val="1"/>
      <w:numFmt w:val="lowerLetter"/>
      <w:lvlText w:val="%8."/>
      <w:lvlJc w:val="left"/>
      <w:pPr>
        <w:ind w:left="7173" w:hanging="360"/>
      </w:pPr>
    </w:lvl>
    <w:lvl w:ilvl="8" w:tplc="3C0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 w15:restartNumberingAfterBreak="0">
    <w:nsid w:val="0A6B517D"/>
    <w:multiLevelType w:val="multilevel"/>
    <w:tmpl w:val="B9E4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B7B09"/>
    <w:multiLevelType w:val="hybridMultilevel"/>
    <w:tmpl w:val="B1BCFED2"/>
    <w:lvl w:ilvl="0" w:tplc="3C0A000F">
      <w:start w:val="1"/>
      <w:numFmt w:val="decimal"/>
      <w:lvlText w:val="%1."/>
      <w:lvlJc w:val="left"/>
      <w:pPr>
        <w:ind w:left="2528" w:hanging="360"/>
      </w:pPr>
    </w:lvl>
    <w:lvl w:ilvl="1" w:tplc="3C0A0019" w:tentative="1">
      <w:start w:val="1"/>
      <w:numFmt w:val="lowerLetter"/>
      <w:lvlText w:val="%2."/>
      <w:lvlJc w:val="left"/>
      <w:pPr>
        <w:ind w:left="3248" w:hanging="360"/>
      </w:pPr>
    </w:lvl>
    <w:lvl w:ilvl="2" w:tplc="3C0A001B" w:tentative="1">
      <w:start w:val="1"/>
      <w:numFmt w:val="lowerRoman"/>
      <w:lvlText w:val="%3."/>
      <w:lvlJc w:val="right"/>
      <w:pPr>
        <w:ind w:left="3968" w:hanging="180"/>
      </w:pPr>
    </w:lvl>
    <w:lvl w:ilvl="3" w:tplc="3C0A000F" w:tentative="1">
      <w:start w:val="1"/>
      <w:numFmt w:val="decimal"/>
      <w:lvlText w:val="%4."/>
      <w:lvlJc w:val="left"/>
      <w:pPr>
        <w:ind w:left="4688" w:hanging="360"/>
      </w:pPr>
    </w:lvl>
    <w:lvl w:ilvl="4" w:tplc="3C0A0019" w:tentative="1">
      <w:start w:val="1"/>
      <w:numFmt w:val="lowerLetter"/>
      <w:lvlText w:val="%5."/>
      <w:lvlJc w:val="left"/>
      <w:pPr>
        <w:ind w:left="5408" w:hanging="360"/>
      </w:pPr>
    </w:lvl>
    <w:lvl w:ilvl="5" w:tplc="3C0A001B" w:tentative="1">
      <w:start w:val="1"/>
      <w:numFmt w:val="lowerRoman"/>
      <w:lvlText w:val="%6."/>
      <w:lvlJc w:val="right"/>
      <w:pPr>
        <w:ind w:left="6128" w:hanging="180"/>
      </w:pPr>
    </w:lvl>
    <w:lvl w:ilvl="6" w:tplc="3C0A000F" w:tentative="1">
      <w:start w:val="1"/>
      <w:numFmt w:val="decimal"/>
      <w:lvlText w:val="%7."/>
      <w:lvlJc w:val="left"/>
      <w:pPr>
        <w:ind w:left="6848" w:hanging="360"/>
      </w:pPr>
    </w:lvl>
    <w:lvl w:ilvl="7" w:tplc="3C0A0019" w:tentative="1">
      <w:start w:val="1"/>
      <w:numFmt w:val="lowerLetter"/>
      <w:lvlText w:val="%8."/>
      <w:lvlJc w:val="left"/>
      <w:pPr>
        <w:ind w:left="7568" w:hanging="360"/>
      </w:pPr>
    </w:lvl>
    <w:lvl w:ilvl="8" w:tplc="3C0A001B" w:tentative="1">
      <w:start w:val="1"/>
      <w:numFmt w:val="lowerRoman"/>
      <w:lvlText w:val="%9."/>
      <w:lvlJc w:val="right"/>
      <w:pPr>
        <w:ind w:left="8288" w:hanging="180"/>
      </w:pPr>
    </w:lvl>
  </w:abstractNum>
  <w:abstractNum w:abstractNumId="4" w15:restartNumberingAfterBreak="0">
    <w:nsid w:val="116633E7"/>
    <w:multiLevelType w:val="hybridMultilevel"/>
    <w:tmpl w:val="DCA657A2"/>
    <w:lvl w:ilvl="0" w:tplc="3C0A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856" w:hanging="360"/>
      </w:pPr>
    </w:lvl>
    <w:lvl w:ilvl="2" w:tplc="3C0A001B" w:tentative="1">
      <w:start w:val="1"/>
      <w:numFmt w:val="lowerRoman"/>
      <w:lvlText w:val="%3."/>
      <w:lvlJc w:val="right"/>
      <w:pPr>
        <w:ind w:left="3576" w:hanging="180"/>
      </w:pPr>
    </w:lvl>
    <w:lvl w:ilvl="3" w:tplc="3C0A000F" w:tentative="1">
      <w:start w:val="1"/>
      <w:numFmt w:val="decimal"/>
      <w:lvlText w:val="%4."/>
      <w:lvlJc w:val="left"/>
      <w:pPr>
        <w:ind w:left="4296" w:hanging="360"/>
      </w:pPr>
    </w:lvl>
    <w:lvl w:ilvl="4" w:tplc="3C0A0019" w:tentative="1">
      <w:start w:val="1"/>
      <w:numFmt w:val="lowerLetter"/>
      <w:lvlText w:val="%5."/>
      <w:lvlJc w:val="left"/>
      <w:pPr>
        <w:ind w:left="5016" w:hanging="360"/>
      </w:pPr>
    </w:lvl>
    <w:lvl w:ilvl="5" w:tplc="3C0A001B" w:tentative="1">
      <w:start w:val="1"/>
      <w:numFmt w:val="lowerRoman"/>
      <w:lvlText w:val="%6."/>
      <w:lvlJc w:val="right"/>
      <w:pPr>
        <w:ind w:left="5736" w:hanging="180"/>
      </w:pPr>
    </w:lvl>
    <w:lvl w:ilvl="6" w:tplc="3C0A000F" w:tentative="1">
      <w:start w:val="1"/>
      <w:numFmt w:val="decimal"/>
      <w:lvlText w:val="%7."/>
      <w:lvlJc w:val="left"/>
      <w:pPr>
        <w:ind w:left="6456" w:hanging="360"/>
      </w:pPr>
    </w:lvl>
    <w:lvl w:ilvl="7" w:tplc="3C0A0019" w:tentative="1">
      <w:start w:val="1"/>
      <w:numFmt w:val="lowerLetter"/>
      <w:lvlText w:val="%8."/>
      <w:lvlJc w:val="left"/>
      <w:pPr>
        <w:ind w:left="7176" w:hanging="360"/>
      </w:pPr>
    </w:lvl>
    <w:lvl w:ilvl="8" w:tplc="3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6FB5C99"/>
    <w:multiLevelType w:val="hybridMultilevel"/>
    <w:tmpl w:val="694CE84C"/>
    <w:lvl w:ilvl="0" w:tplc="3C0A0017">
      <w:start w:val="1"/>
      <w:numFmt w:val="lowerLetter"/>
      <w:lvlText w:val="%1)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A3777B"/>
    <w:multiLevelType w:val="hybridMultilevel"/>
    <w:tmpl w:val="DCA657A2"/>
    <w:lvl w:ilvl="0" w:tplc="3C0A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856" w:hanging="360"/>
      </w:pPr>
    </w:lvl>
    <w:lvl w:ilvl="2" w:tplc="3C0A001B" w:tentative="1">
      <w:start w:val="1"/>
      <w:numFmt w:val="lowerRoman"/>
      <w:lvlText w:val="%3."/>
      <w:lvlJc w:val="right"/>
      <w:pPr>
        <w:ind w:left="3576" w:hanging="180"/>
      </w:pPr>
    </w:lvl>
    <w:lvl w:ilvl="3" w:tplc="3C0A000F" w:tentative="1">
      <w:start w:val="1"/>
      <w:numFmt w:val="decimal"/>
      <w:lvlText w:val="%4."/>
      <w:lvlJc w:val="left"/>
      <w:pPr>
        <w:ind w:left="4296" w:hanging="360"/>
      </w:pPr>
    </w:lvl>
    <w:lvl w:ilvl="4" w:tplc="3C0A0019" w:tentative="1">
      <w:start w:val="1"/>
      <w:numFmt w:val="lowerLetter"/>
      <w:lvlText w:val="%5."/>
      <w:lvlJc w:val="left"/>
      <w:pPr>
        <w:ind w:left="5016" w:hanging="360"/>
      </w:pPr>
    </w:lvl>
    <w:lvl w:ilvl="5" w:tplc="3C0A001B" w:tentative="1">
      <w:start w:val="1"/>
      <w:numFmt w:val="lowerRoman"/>
      <w:lvlText w:val="%6."/>
      <w:lvlJc w:val="right"/>
      <w:pPr>
        <w:ind w:left="5736" w:hanging="180"/>
      </w:pPr>
    </w:lvl>
    <w:lvl w:ilvl="6" w:tplc="3C0A000F" w:tentative="1">
      <w:start w:val="1"/>
      <w:numFmt w:val="decimal"/>
      <w:lvlText w:val="%7."/>
      <w:lvlJc w:val="left"/>
      <w:pPr>
        <w:ind w:left="6456" w:hanging="360"/>
      </w:pPr>
    </w:lvl>
    <w:lvl w:ilvl="7" w:tplc="3C0A0019" w:tentative="1">
      <w:start w:val="1"/>
      <w:numFmt w:val="lowerLetter"/>
      <w:lvlText w:val="%8."/>
      <w:lvlJc w:val="left"/>
      <w:pPr>
        <w:ind w:left="7176" w:hanging="360"/>
      </w:pPr>
    </w:lvl>
    <w:lvl w:ilvl="8" w:tplc="3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7E6120E"/>
    <w:multiLevelType w:val="hybridMultilevel"/>
    <w:tmpl w:val="AAD8C7DE"/>
    <w:lvl w:ilvl="0" w:tplc="3C0A0017">
      <w:start w:val="1"/>
      <w:numFmt w:val="lowerLetter"/>
      <w:lvlText w:val="%1)"/>
      <w:lvlJc w:val="left"/>
      <w:pPr>
        <w:ind w:left="1425" w:hanging="360"/>
      </w:pPr>
    </w:lvl>
    <w:lvl w:ilvl="1" w:tplc="3C0A0019" w:tentative="1">
      <w:start w:val="1"/>
      <w:numFmt w:val="lowerLetter"/>
      <w:lvlText w:val="%2."/>
      <w:lvlJc w:val="left"/>
      <w:pPr>
        <w:ind w:left="2145" w:hanging="360"/>
      </w:pPr>
    </w:lvl>
    <w:lvl w:ilvl="2" w:tplc="3C0A001B" w:tentative="1">
      <w:start w:val="1"/>
      <w:numFmt w:val="lowerRoman"/>
      <w:lvlText w:val="%3."/>
      <w:lvlJc w:val="right"/>
      <w:pPr>
        <w:ind w:left="2865" w:hanging="180"/>
      </w:pPr>
    </w:lvl>
    <w:lvl w:ilvl="3" w:tplc="3C0A000F" w:tentative="1">
      <w:start w:val="1"/>
      <w:numFmt w:val="decimal"/>
      <w:lvlText w:val="%4."/>
      <w:lvlJc w:val="left"/>
      <w:pPr>
        <w:ind w:left="3585" w:hanging="360"/>
      </w:pPr>
    </w:lvl>
    <w:lvl w:ilvl="4" w:tplc="3C0A0019" w:tentative="1">
      <w:start w:val="1"/>
      <w:numFmt w:val="lowerLetter"/>
      <w:lvlText w:val="%5."/>
      <w:lvlJc w:val="left"/>
      <w:pPr>
        <w:ind w:left="4305" w:hanging="360"/>
      </w:pPr>
    </w:lvl>
    <w:lvl w:ilvl="5" w:tplc="3C0A001B" w:tentative="1">
      <w:start w:val="1"/>
      <w:numFmt w:val="lowerRoman"/>
      <w:lvlText w:val="%6."/>
      <w:lvlJc w:val="right"/>
      <w:pPr>
        <w:ind w:left="5025" w:hanging="180"/>
      </w:pPr>
    </w:lvl>
    <w:lvl w:ilvl="6" w:tplc="3C0A000F" w:tentative="1">
      <w:start w:val="1"/>
      <w:numFmt w:val="decimal"/>
      <w:lvlText w:val="%7."/>
      <w:lvlJc w:val="left"/>
      <w:pPr>
        <w:ind w:left="5745" w:hanging="360"/>
      </w:pPr>
    </w:lvl>
    <w:lvl w:ilvl="7" w:tplc="3C0A0019" w:tentative="1">
      <w:start w:val="1"/>
      <w:numFmt w:val="lowerLetter"/>
      <w:lvlText w:val="%8."/>
      <w:lvlJc w:val="left"/>
      <w:pPr>
        <w:ind w:left="6465" w:hanging="360"/>
      </w:pPr>
    </w:lvl>
    <w:lvl w:ilvl="8" w:tplc="3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CE526E9"/>
    <w:multiLevelType w:val="hybridMultilevel"/>
    <w:tmpl w:val="F05A4178"/>
    <w:lvl w:ilvl="0" w:tplc="3C0A0017">
      <w:start w:val="1"/>
      <w:numFmt w:val="lowerLetter"/>
      <w:lvlText w:val="%1)"/>
      <w:lvlJc w:val="left"/>
      <w:pPr>
        <w:ind w:left="1428" w:hanging="360"/>
      </w:pPr>
    </w:lvl>
    <w:lvl w:ilvl="1" w:tplc="3C0A0019" w:tentative="1">
      <w:start w:val="1"/>
      <w:numFmt w:val="lowerLetter"/>
      <w:lvlText w:val="%2."/>
      <w:lvlJc w:val="left"/>
      <w:pPr>
        <w:ind w:left="2148" w:hanging="360"/>
      </w:pPr>
    </w:lvl>
    <w:lvl w:ilvl="2" w:tplc="3C0A001B" w:tentative="1">
      <w:start w:val="1"/>
      <w:numFmt w:val="lowerRoman"/>
      <w:lvlText w:val="%3."/>
      <w:lvlJc w:val="right"/>
      <w:pPr>
        <w:ind w:left="2868" w:hanging="180"/>
      </w:pPr>
    </w:lvl>
    <w:lvl w:ilvl="3" w:tplc="3C0A000F" w:tentative="1">
      <w:start w:val="1"/>
      <w:numFmt w:val="decimal"/>
      <w:lvlText w:val="%4."/>
      <w:lvlJc w:val="left"/>
      <w:pPr>
        <w:ind w:left="3588" w:hanging="360"/>
      </w:pPr>
    </w:lvl>
    <w:lvl w:ilvl="4" w:tplc="3C0A0019" w:tentative="1">
      <w:start w:val="1"/>
      <w:numFmt w:val="lowerLetter"/>
      <w:lvlText w:val="%5."/>
      <w:lvlJc w:val="left"/>
      <w:pPr>
        <w:ind w:left="4308" w:hanging="360"/>
      </w:pPr>
    </w:lvl>
    <w:lvl w:ilvl="5" w:tplc="3C0A001B" w:tentative="1">
      <w:start w:val="1"/>
      <w:numFmt w:val="lowerRoman"/>
      <w:lvlText w:val="%6."/>
      <w:lvlJc w:val="right"/>
      <w:pPr>
        <w:ind w:left="5028" w:hanging="180"/>
      </w:pPr>
    </w:lvl>
    <w:lvl w:ilvl="6" w:tplc="3C0A000F" w:tentative="1">
      <w:start w:val="1"/>
      <w:numFmt w:val="decimal"/>
      <w:lvlText w:val="%7."/>
      <w:lvlJc w:val="left"/>
      <w:pPr>
        <w:ind w:left="5748" w:hanging="360"/>
      </w:pPr>
    </w:lvl>
    <w:lvl w:ilvl="7" w:tplc="3C0A0019" w:tentative="1">
      <w:start w:val="1"/>
      <w:numFmt w:val="lowerLetter"/>
      <w:lvlText w:val="%8."/>
      <w:lvlJc w:val="left"/>
      <w:pPr>
        <w:ind w:left="6468" w:hanging="360"/>
      </w:pPr>
    </w:lvl>
    <w:lvl w:ilvl="8" w:tplc="3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D92006"/>
    <w:multiLevelType w:val="hybridMultilevel"/>
    <w:tmpl w:val="69A07B4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2416C"/>
    <w:multiLevelType w:val="hybridMultilevel"/>
    <w:tmpl w:val="334C721E"/>
    <w:lvl w:ilvl="0" w:tplc="3C0A000F">
      <w:start w:val="1"/>
      <w:numFmt w:val="decimal"/>
      <w:lvlText w:val="%1."/>
      <w:lvlJc w:val="left"/>
      <w:pPr>
        <w:ind w:left="1485" w:hanging="360"/>
      </w:pPr>
    </w:lvl>
    <w:lvl w:ilvl="1" w:tplc="3C0A0019" w:tentative="1">
      <w:start w:val="1"/>
      <w:numFmt w:val="lowerLetter"/>
      <w:lvlText w:val="%2."/>
      <w:lvlJc w:val="left"/>
      <w:pPr>
        <w:ind w:left="2205" w:hanging="360"/>
      </w:pPr>
    </w:lvl>
    <w:lvl w:ilvl="2" w:tplc="3C0A001B" w:tentative="1">
      <w:start w:val="1"/>
      <w:numFmt w:val="lowerRoman"/>
      <w:lvlText w:val="%3."/>
      <w:lvlJc w:val="right"/>
      <w:pPr>
        <w:ind w:left="2925" w:hanging="180"/>
      </w:pPr>
    </w:lvl>
    <w:lvl w:ilvl="3" w:tplc="3C0A000F" w:tentative="1">
      <w:start w:val="1"/>
      <w:numFmt w:val="decimal"/>
      <w:lvlText w:val="%4."/>
      <w:lvlJc w:val="left"/>
      <w:pPr>
        <w:ind w:left="3645" w:hanging="360"/>
      </w:pPr>
    </w:lvl>
    <w:lvl w:ilvl="4" w:tplc="3C0A0019" w:tentative="1">
      <w:start w:val="1"/>
      <w:numFmt w:val="lowerLetter"/>
      <w:lvlText w:val="%5."/>
      <w:lvlJc w:val="left"/>
      <w:pPr>
        <w:ind w:left="4365" w:hanging="360"/>
      </w:pPr>
    </w:lvl>
    <w:lvl w:ilvl="5" w:tplc="3C0A001B" w:tentative="1">
      <w:start w:val="1"/>
      <w:numFmt w:val="lowerRoman"/>
      <w:lvlText w:val="%6."/>
      <w:lvlJc w:val="right"/>
      <w:pPr>
        <w:ind w:left="5085" w:hanging="180"/>
      </w:pPr>
    </w:lvl>
    <w:lvl w:ilvl="6" w:tplc="3C0A000F" w:tentative="1">
      <w:start w:val="1"/>
      <w:numFmt w:val="decimal"/>
      <w:lvlText w:val="%7."/>
      <w:lvlJc w:val="left"/>
      <w:pPr>
        <w:ind w:left="5805" w:hanging="360"/>
      </w:pPr>
    </w:lvl>
    <w:lvl w:ilvl="7" w:tplc="3C0A0019" w:tentative="1">
      <w:start w:val="1"/>
      <w:numFmt w:val="lowerLetter"/>
      <w:lvlText w:val="%8."/>
      <w:lvlJc w:val="left"/>
      <w:pPr>
        <w:ind w:left="6525" w:hanging="360"/>
      </w:pPr>
    </w:lvl>
    <w:lvl w:ilvl="8" w:tplc="3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20E95246"/>
    <w:multiLevelType w:val="hybridMultilevel"/>
    <w:tmpl w:val="1F9E64EA"/>
    <w:lvl w:ilvl="0" w:tplc="05304254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B95E49"/>
    <w:multiLevelType w:val="hybridMultilevel"/>
    <w:tmpl w:val="BF3CE0DC"/>
    <w:lvl w:ilvl="0" w:tplc="D44E69B8">
      <w:start w:val="1"/>
      <w:numFmt w:val="lowerLetter"/>
      <w:lvlText w:val="%1)"/>
      <w:lvlJc w:val="left"/>
      <w:pPr>
        <w:ind w:left="1808" w:hanging="360"/>
      </w:pPr>
      <w:rPr>
        <w:b w:val="0"/>
      </w:rPr>
    </w:lvl>
    <w:lvl w:ilvl="1" w:tplc="3C0A0019" w:tentative="1">
      <w:start w:val="1"/>
      <w:numFmt w:val="lowerLetter"/>
      <w:lvlText w:val="%2."/>
      <w:lvlJc w:val="left"/>
      <w:pPr>
        <w:ind w:left="2528" w:hanging="360"/>
      </w:pPr>
    </w:lvl>
    <w:lvl w:ilvl="2" w:tplc="3C0A001B" w:tentative="1">
      <w:start w:val="1"/>
      <w:numFmt w:val="lowerRoman"/>
      <w:lvlText w:val="%3."/>
      <w:lvlJc w:val="right"/>
      <w:pPr>
        <w:ind w:left="3248" w:hanging="180"/>
      </w:pPr>
    </w:lvl>
    <w:lvl w:ilvl="3" w:tplc="3C0A000F" w:tentative="1">
      <w:start w:val="1"/>
      <w:numFmt w:val="decimal"/>
      <w:lvlText w:val="%4."/>
      <w:lvlJc w:val="left"/>
      <w:pPr>
        <w:ind w:left="3968" w:hanging="360"/>
      </w:pPr>
    </w:lvl>
    <w:lvl w:ilvl="4" w:tplc="3C0A0019" w:tentative="1">
      <w:start w:val="1"/>
      <w:numFmt w:val="lowerLetter"/>
      <w:lvlText w:val="%5."/>
      <w:lvlJc w:val="left"/>
      <w:pPr>
        <w:ind w:left="4688" w:hanging="360"/>
      </w:pPr>
    </w:lvl>
    <w:lvl w:ilvl="5" w:tplc="3C0A001B" w:tentative="1">
      <w:start w:val="1"/>
      <w:numFmt w:val="lowerRoman"/>
      <w:lvlText w:val="%6."/>
      <w:lvlJc w:val="right"/>
      <w:pPr>
        <w:ind w:left="5408" w:hanging="180"/>
      </w:pPr>
    </w:lvl>
    <w:lvl w:ilvl="6" w:tplc="3C0A000F" w:tentative="1">
      <w:start w:val="1"/>
      <w:numFmt w:val="decimal"/>
      <w:lvlText w:val="%7."/>
      <w:lvlJc w:val="left"/>
      <w:pPr>
        <w:ind w:left="6128" w:hanging="360"/>
      </w:pPr>
    </w:lvl>
    <w:lvl w:ilvl="7" w:tplc="3C0A0019" w:tentative="1">
      <w:start w:val="1"/>
      <w:numFmt w:val="lowerLetter"/>
      <w:lvlText w:val="%8."/>
      <w:lvlJc w:val="left"/>
      <w:pPr>
        <w:ind w:left="6848" w:hanging="360"/>
      </w:pPr>
    </w:lvl>
    <w:lvl w:ilvl="8" w:tplc="3C0A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3" w15:restartNumberingAfterBreak="0">
    <w:nsid w:val="2AEC569C"/>
    <w:multiLevelType w:val="hybridMultilevel"/>
    <w:tmpl w:val="AAD8C7DE"/>
    <w:lvl w:ilvl="0" w:tplc="3C0A0017">
      <w:start w:val="1"/>
      <w:numFmt w:val="lowerLetter"/>
      <w:lvlText w:val="%1)"/>
      <w:lvlJc w:val="left"/>
      <w:pPr>
        <w:ind w:left="1425" w:hanging="360"/>
      </w:pPr>
    </w:lvl>
    <w:lvl w:ilvl="1" w:tplc="3C0A0019" w:tentative="1">
      <w:start w:val="1"/>
      <w:numFmt w:val="lowerLetter"/>
      <w:lvlText w:val="%2."/>
      <w:lvlJc w:val="left"/>
      <w:pPr>
        <w:ind w:left="2145" w:hanging="360"/>
      </w:pPr>
    </w:lvl>
    <w:lvl w:ilvl="2" w:tplc="3C0A001B" w:tentative="1">
      <w:start w:val="1"/>
      <w:numFmt w:val="lowerRoman"/>
      <w:lvlText w:val="%3."/>
      <w:lvlJc w:val="right"/>
      <w:pPr>
        <w:ind w:left="2865" w:hanging="180"/>
      </w:pPr>
    </w:lvl>
    <w:lvl w:ilvl="3" w:tplc="3C0A000F" w:tentative="1">
      <w:start w:val="1"/>
      <w:numFmt w:val="decimal"/>
      <w:lvlText w:val="%4."/>
      <w:lvlJc w:val="left"/>
      <w:pPr>
        <w:ind w:left="3585" w:hanging="360"/>
      </w:pPr>
    </w:lvl>
    <w:lvl w:ilvl="4" w:tplc="3C0A0019" w:tentative="1">
      <w:start w:val="1"/>
      <w:numFmt w:val="lowerLetter"/>
      <w:lvlText w:val="%5."/>
      <w:lvlJc w:val="left"/>
      <w:pPr>
        <w:ind w:left="4305" w:hanging="360"/>
      </w:pPr>
    </w:lvl>
    <w:lvl w:ilvl="5" w:tplc="3C0A001B" w:tentative="1">
      <w:start w:val="1"/>
      <w:numFmt w:val="lowerRoman"/>
      <w:lvlText w:val="%6."/>
      <w:lvlJc w:val="right"/>
      <w:pPr>
        <w:ind w:left="5025" w:hanging="180"/>
      </w:pPr>
    </w:lvl>
    <w:lvl w:ilvl="6" w:tplc="3C0A000F" w:tentative="1">
      <w:start w:val="1"/>
      <w:numFmt w:val="decimal"/>
      <w:lvlText w:val="%7."/>
      <w:lvlJc w:val="left"/>
      <w:pPr>
        <w:ind w:left="5745" w:hanging="360"/>
      </w:pPr>
    </w:lvl>
    <w:lvl w:ilvl="7" w:tplc="3C0A0019" w:tentative="1">
      <w:start w:val="1"/>
      <w:numFmt w:val="lowerLetter"/>
      <w:lvlText w:val="%8."/>
      <w:lvlJc w:val="left"/>
      <w:pPr>
        <w:ind w:left="6465" w:hanging="360"/>
      </w:pPr>
    </w:lvl>
    <w:lvl w:ilvl="8" w:tplc="3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C6D04DA"/>
    <w:multiLevelType w:val="hybridMultilevel"/>
    <w:tmpl w:val="BF3CE0DC"/>
    <w:lvl w:ilvl="0" w:tplc="D44E69B8">
      <w:start w:val="1"/>
      <w:numFmt w:val="lowerLetter"/>
      <w:lvlText w:val="%1)"/>
      <w:lvlJc w:val="left"/>
      <w:pPr>
        <w:ind w:left="1808" w:hanging="360"/>
      </w:pPr>
      <w:rPr>
        <w:b w:val="0"/>
      </w:rPr>
    </w:lvl>
    <w:lvl w:ilvl="1" w:tplc="3C0A0019" w:tentative="1">
      <w:start w:val="1"/>
      <w:numFmt w:val="lowerLetter"/>
      <w:lvlText w:val="%2."/>
      <w:lvlJc w:val="left"/>
      <w:pPr>
        <w:ind w:left="2528" w:hanging="360"/>
      </w:pPr>
    </w:lvl>
    <w:lvl w:ilvl="2" w:tplc="3C0A001B" w:tentative="1">
      <w:start w:val="1"/>
      <w:numFmt w:val="lowerRoman"/>
      <w:lvlText w:val="%3."/>
      <w:lvlJc w:val="right"/>
      <w:pPr>
        <w:ind w:left="3248" w:hanging="180"/>
      </w:pPr>
    </w:lvl>
    <w:lvl w:ilvl="3" w:tplc="3C0A000F" w:tentative="1">
      <w:start w:val="1"/>
      <w:numFmt w:val="decimal"/>
      <w:lvlText w:val="%4."/>
      <w:lvlJc w:val="left"/>
      <w:pPr>
        <w:ind w:left="3968" w:hanging="360"/>
      </w:pPr>
    </w:lvl>
    <w:lvl w:ilvl="4" w:tplc="3C0A0019" w:tentative="1">
      <w:start w:val="1"/>
      <w:numFmt w:val="lowerLetter"/>
      <w:lvlText w:val="%5."/>
      <w:lvlJc w:val="left"/>
      <w:pPr>
        <w:ind w:left="4688" w:hanging="360"/>
      </w:pPr>
    </w:lvl>
    <w:lvl w:ilvl="5" w:tplc="3C0A001B" w:tentative="1">
      <w:start w:val="1"/>
      <w:numFmt w:val="lowerRoman"/>
      <w:lvlText w:val="%6."/>
      <w:lvlJc w:val="right"/>
      <w:pPr>
        <w:ind w:left="5408" w:hanging="180"/>
      </w:pPr>
    </w:lvl>
    <w:lvl w:ilvl="6" w:tplc="3C0A000F" w:tentative="1">
      <w:start w:val="1"/>
      <w:numFmt w:val="decimal"/>
      <w:lvlText w:val="%7."/>
      <w:lvlJc w:val="left"/>
      <w:pPr>
        <w:ind w:left="6128" w:hanging="360"/>
      </w:pPr>
    </w:lvl>
    <w:lvl w:ilvl="7" w:tplc="3C0A0019" w:tentative="1">
      <w:start w:val="1"/>
      <w:numFmt w:val="lowerLetter"/>
      <w:lvlText w:val="%8."/>
      <w:lvlJc w:val="left"/>
      <w:pPr>
        <w:ind w:left="6848" w:hanging="360"/>
      </w:pPr>
    </w:lvl>
    <w:lvl w:ilvl="8" w:tplc="3C0A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5" w15:restartNumberingAfterBreak="0">
    <w:nsid w:val="2D4D31C8"/>
    <w:multiLevelType w:val="hybridMultilevel"/>
    <w:tmpl w:val="89CCCF6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E5526"/>
    <w:multiLevelType w:val="hybridMultilevel"/>
    <w:tmpl w:val="BF3CE0DC"/>
    <w:lvl w:ilvl="0" w:tplc="D44E69B8">
      <w:start w:val="1"/>
      <w:numFmt w:val="lowerLetter"/>
      <w:lvlText w:val="%1)"/>
      <w:lvlJc w:val="left"/>
      <w:pPr>
        <w:ind w:left="1808" w:hanging="360"/>
      </w:pPr>
      <w:rPr>
        <w:b w:val="0"/>
      </w:rPr>
    </w:lvl>
    <w:lvl w:ilvl="1" w:tplc="3C0A0019" w:tentative="1">
      <w:start w:val="1"/>
      <w:numFmt w:val="lowerLetter"/>
      <w:lvlText w:val="%2."/>
      <w:lvlJc w:val="left"/>
      <w:pPr>
        <w:ind w:left="2528" w:hanging="360"/>
      </w:pPr>
    </w:lvl>
    <w:lvl w:ilvl="2" w:tplc="3C0A001B" w:tentative="1">
      <w:start w:val="1"/>
      <w:numFmt w:val="lowerRoman"/>
      <w:lvlText w:val="%3."/>
      <w:lvlJc w:val="right"/>
      <w:pPr>
        <w:ind w:left="3248" w:hanging="180"/>
      </w:pPr>
    </w:lvl>
    <w:lvl w:ilvl="3" w:tplc="3C0A000F" w:tentative="1">
      <w:start w:val="1"/>
      <w:numFmt w:val="decimal"/>
      <w:lvlText w:val="%4."/>
      <w:lvlJc w:val="left"/>
      <w:pPr>
        <w:ind w:left="3968" w:hanging="360"/>
      </w:pPr>
    </w:lvl>
    <w:lvl w:ilvl="4" w:tplc="3C0A0019" w:tentative="1">
      <w:start w:val="1"/>
      <w:numFmt w:val="lowerLetter"/>
      <w:lvlText w:val="%5."/>
      <w:lvlJc w:val="left"/>
      <w:pPr>
        <w:ind w:left="4688" w:hanging="360"/>
      </w:pPr>
    </w:lvl>
    <w:lvl w:ilvl="5" w:tplc="3C0A001B" w:tentative="1">
      <w:start w:val="1"/>
      <w:numFmt w:val="lowerRoman"/>
      <w:lvlText w:val="%6."/>
      <w:lvlJc w:val="right"/>
      <w:pPr>
        <w:ind w:left="5408" w:hanging="180"/>
      </w:pPr>
    </w:lvl>
    <w:lvl w:ilvl="6" w:tplc="3C0A000F" w:tentative="1">
      <w:start w:val="1"/>
      <w:numFmt w:val="decimal"/>
      <w:lvlText w:val="%7."/>
      <w:lvlJc w:val="left"/>
      <w:pPr>
        <w:ind w:left="6128" w:hanging="360"/>
      </w:pPr>
    </w:lvl>
    <w:lvl w:ilvl="7" w:tplc="3C0A0019" w:tentative="1">
      <w:start w:val="1"/>
      <w:numFmt w:val="lowerLetter"/>
      <w:lvlText w:val="%8."/>
      <w:lvlJc w:val="left"/>
      <w:pPr>
        <w:ind w:left="6848" w:hanging="360"/>
      </w:pPr>
    </w:lvl>
    <w:lvl w:ilvl="8" w:tplc="3C0A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17" w15:restartNumberingAfterBreak="0">
    <w:nsid w:val="385965C0"/>
    <w:multiLevelType w:val="hybridMultilevel"/>
    <w:tmpl w:val="635EACC2"/>
    <w:lvl w:ilvl="0" w:tplc="3C0A000F">
      <w:start w:val="1"/>
      <w:numFmt w:val="decimal"/>
      <w:lvlText w:val="%1."/>
      <w:lvlJc w:val="left"/>
      <w:pPr>
        <w:ind w:left="2528" w:hanging="360"/>
      </w:pPr>
    </w:lvl>
    <w:lvl w:ilvl="1" w:tplc="3C0A0019" w:tentative="1">
      <w:start w:val="1"/>
      <w:numFmt w:val="lowerLetter"/>
      <w:lvlText w:val="%2."/>
      <w:lvlJc w:val="left"/>
      <w:pPr>
        <w:ind w:left="3248" w:hanging="360"/>
      </w:pPr>
    </w:lvl>
    <w:lvl w:ilvl="2" w:tplc="3C0A001B" w:tentative="1">
      <w:start w:val="1"/>
      <w:numFmt w:val="lowerRoman"/>
      <w:lvlText w:val="%3."/>
      <w:lvlJc w:val="right"/>
      <w:pPr>
        <w:ind w:left="3968" w:hanging="180"/>
      </w:pPr>
    </w:lvl>
    <w:lvl w:ilvl="3" w:tplc="3C0A000F" w:tentative="1">
      <w:start w:val="1"/>
      <w:numFmt w:val="decimal"/>
      <w:lvlText w:val="%4."/>
      <w:lvlJc w:val="left"/>
      <w:pPr>
        <w:ind w:left="4688" w:hanging="360"/>
      </w:pPr>
    </w:lvl>
    <w:lvl w:ilvl="4" w:tplc="3C0A0019" w:tentative="1">
      <w:start w:val="1"/>
      <w:numFmt w:val="lowerLetter"/>
      <w:lvlText w:val="%5."/>
      <w:lvlJc w:val="left"/>
      <w:pPr>
        <w:ind w:left="5408" w:hanging="360"/>
      </w:pPr>
    </w:lvl>
    <w:lvl w:ilvl="5" w:tplc="3C0A001B" w:tentative="1">
      <w:start w:val="1"/>
      <w:numFmt w:val="lowerRoman"/>
      <w:lvlText w:val="%6."/>
      <w:lvlJc w:val="right"/>
      <w:pPr>
        <w:ind w:left="6128" w:hanging="180"/>
      </w:pPr>
    </w:lvl>
    <w:lvl w:ilvl="6" w:tplc="3C0A000F" w:tentative="1">
      <w:start w:val="1"/>
      <w:numFmt w:val="decimal"/>
      <w:lvlText w:val="%7."/>
      <w:lvlJc w:val="left"/>
      <w:pPr>
        <w:ind w:left="6848" w:hanging="360"/>
      </w:pPr>
    </w:lvl>
    <w:lvl w:ilvl="7" w:tplc="3C0A0019" w:tentative="1">
      <w:start w:val="1"/>
      <w:numFmt w:val="lowerLetter"/>
      <w:lvlText w:val="%8."/>
      <w:lvlJc w:val="left"/>
      <w:pPr>
        <w:ind w:left="7568" w:hanging="360"/>
      </w:pPr>
    </w:lvl>
    <w:lvl w:ilvl="8" w:tplc="3C0A001B" w:tentative="1">
      <w:start w:val="1"/>
      <w:numFmt w:val="lowerRoman"/>
      <w:lvlText w:val="%9."/>
      <w:lvlJc w:val="right"/>
      <w:pPr>
        <w:ind w:left="8288" w:hanging="180"/>
      </w:pPr>
    </w:lvl>
  </w:abstractNum>
  <w:abstractNum w:abstractNumId="18" w15:restartNumberingAfterBreak="0">
    <w:nsid w:val="399703AD"/>
    <w:multiLevelType w:val="hybridMultilevel"/>
    <w:tmpl w:val="885E0CB0"/>
    <w:lvl w:ilvl="0" w:tplc="3C0A0017">
      <w:start w:val="1"/>
      <w:numFmt w:val="lowerLetter"/>
      <w:lvlText w:val="%1)"/>
      <w:lvlJc w:val="left"/>
      <w:pPr>
        <w:ind w:left="2145" w:hanging="360"/>
      </w:pPr>
    </w:lvl>
    <w:lvl w:ilvl="1" w:tplc="3C0A0019" w:tentative="1">
      <w:start w:val="1"/>
      <w:numFmt w:val="lowerLetter"/>
      <w:lvlText w:val="%2."/>
      <w:lvlJc w:val="left"/>
      <w:pPr>
        <w:ind w:left="2865" w:hanging="360"/>
      </w:pPr>
    </w:lvl>
    <w:lvl w:ilvl="2" w:tplc="3C0A001B" w:tentative="1">
      <w:start w:val="1"/>
      <w:numFmt w:val="lowerRoman"/>
      <w:lvlText w:val="%3."/>
      <w:lvlJc w:val="right"/>
      <w:pPr>
        <w:ind w:left="3585" w:hanging="180"/>
      </w:pPr>
    </w:lvl>
    <w:lvl w:ilvl="3" w:tplc="3C0A000F" w:tentative="1">
      <w:start w:val="1"/>
      <w:numFmt w:val="decimal"/>
      <w:lvlText w:val="%4."/>
      <w:lvlJc w:val="left"/>
      <w:pPr>
        <w:ind w:left="4305" w:hanging="360"/>
      </w:pPr>
    </w:lvl>
    <w:lvl w:ilvl="4" w:tplc="3C0A0019" w:tentative="1">
      <w:start w:val="1"/>
      <w:numFmt w:val="lowerLetter"/>
      <w:lvlText w:val="%5."/>
      <w:lvlJc w:val="left"/>
      <w:pPr>
        <w:ind w:left="5025" w:hanging="360"/>
      </w:pPr>
    </w:lvl>
    <w:lvl w:ilvl="5" w:tplc="3C0A001B" w:tentative="1">
      <w:start w:val="1"/>
      <w:numFmt w:val="lowerRoman"/>
      <w:lvlText w:val="%6."/>
      <w:lvlJc w:val="right"/>
      <w:pPr>
        <w:ind w:left="5745" w:hanging="180"/>
      </w:pPr>
    </w:lvl>
    <w:lvl w:ilvl="6" w:tplc="3C0A000F" w:tentative="1">
      <w:start w:val="1"/>
      <w:numFmt w:val="decimal"/>
      <w:lvlText w:val="%7."/>
      <w:lvlJc w:val="left"/>
      <w:pPr>
        <w:ind w:left="6465" w:hanging="360"/>
      </w:pPr>
    </w:lvl>
    <w:lvl w:ilvl="7" w:tplc="3C0A0019" w:tentative="1">
      <w:start w:val="1"/>
      <w:numFmt w:val="lowerLetter"/>
      <w:lvlText w:val="%8."/>
      <w:lvlJc w:val="left"/>
      <w:pPr>
        <w:ind w:left="7185" w:hanging="360"/>
      </w:pPr>
    </w:lvl>
    <w:lvl w:ilvl="8" w:tplc="3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9" w15:restartNumberingAfterBreak="0">
    <w:nsid w:val="3B403A79"/>
    <w:multiLevelType w:val="hybridMultilevel"/>
    <w:tmpl w:val="BF3CE0DC"/>
    <w:lvl w:ilvl="0" w:tplc="D44E69B8">
      <w:start w:val="1"/>
      <w:numFmt w:val="lowerLetter"/>
      <w:lvlText w:val="%1)"/>
      <w:lvlJc w:val="left"/>
      <w:pPr>
        <w:ind w:left="1808" w:hanging="360"/>
      </w:pPr>
      <w:rPr>
        <w:b w:val="0"/>
      </w:rPr>
    </w:lvl>
    <w:lvl w:ilvl="1" w:tplc="3C0A0019" w:tentative="1">
      <w:start w:val="1"/>
      <w:numFmt w:val="lowerLetter"/>
      <w:lvlText w:val="%2."/>
      <w:lvlJc w:val="left"/>
      <w:pPr>
        <w:ind w:left="2528" w:hanging="360"/>
      </w:pPr>
    </w:lvl>
    <w:lvl w:ilvl="2" w:tplc="3C0A001B" w:tentative="1">
      <w:start w:val="1"/>
      <w:numFmt w:val="lowerRoman"/>
      <w:lvlText w:val="%3."/>
      <w:lvlJc w:val="right"/>
      <w:pPr>
        <w:ind w:left="3248" w:hanging="180"/>
      </w:pPr>
    </w:lvl>
    <w:lvl w:ilvl="3" w:tplc="3C0A000F" w:tentative="1">
      <w:start w:val="1"/>
      <w:numFmt w:val="decimal"/>
      <w:lvlText w:val="%4."/>
      <w:lvlJc w:val="left"/>
      <w:pPr>
        <w:ind w:left="3968" w:hanging="360"/>
      </w:pPr>
    </w:lvl>
    <w:lvl w:ilvl="4" w:tplc="3C0A0019" w:tentative="1">
      <w:start w:val="1"/>
      <w:numFmt w:val="lowerLetter"/>
      <w:lvlText w:val="%5."/>
      <w:lvlJc w:val="left"/>
      <w:pPr>
        <w:ind w:left="4688" w:hanging="360"/>
      </w:pPr>
    </w:lvl>
    <w:lvl w:ilvl="5" w:tplc="3C0A001B" w:tentative="1">
      <w:start w:val="1"/>
      <w:numFmt w:val="lowerRoman"/>
      <w:lvlText w:val="%6."/>
      <w:lvlJc w:val="right"/>
      <w:pPr>
        <w:ind w:left="5408" w:hanging="180"/>
      </w:pPr>
    </w:lvl>
    <w:lvl w:ilvl="6" w:tplc="3C0A000F" w:tentative="1">
      <w:start w:val="1"/>
      <w:numFmt w:val="decimal"/>
      <w:lvlText w:val="%7."/>
      <w:lvlJc w:val="left"/>
      <w:pPr>
        <w:ind w:left="6128" w:hanging="360"/>
      </w:pPr>
    </w:lvl>
    <w:lvl w:ilvl="7" w:tplc="3C0A0019" w:tentative="1">
      <w:start w:val="1"/>
      <w:numFmt w:val="lowerLetter"/>
      <w:lvlText w:val="%8."/>
      <w:lvlJc w:val="left"/>
      <w:pPr>
        <w:ind w:left="6848" w:hanging="360"/>
      </w:pPr>
    </w:lvl>
    <w:lvl w:ilvl="8" w:tplc="3C0A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20" w15:restartNumberingAfterBreak="0">
    <w:nsid w:val="3DAF2045"/>
    <w:multiLevelType w:val="hybridMultilevel"/>
    <w:tmpl w:val="3D488562"/>
    <w:lvl w:ilvl="0" w:tplc="3C0A000F">
      <w:start w:val="1"/>
      <w:numFmt w:val="decimal"/>
      <w:lvlText w:val="%1."/>
      <w:lvlJc w:val="left"/>
      <w:pPr>
        <w:ind w:left="2168" w:hanging="360"/>
      </w:pPr>
    </w:lvl>
    <w:lvl w:ilvl="1" w:tplc="3C0A0019">
      <w:start w:val="1"/>
      <w:numFmt w:val="lowerLetter"/>
      <w:lvlText w:val="%2."/>
      <w:lvlJc w:val="left"/>
      <w:pPr>
        <w:ind w:left="2888" w:hanging="360"/>
      </w:pPr>
    </w:lvl>
    <w:lvl w:ilvl="2" w:tplc="3C0A001B" w:tentative="1">
      <w:start w:val="1"/>
      <w:numFmt w:val="lowerRoman"/>
      <w:lvlText w:val="%3."/>
      <w:lvlJc w:val="right"/>
      <w:pPr>
        <w:ind w:left="3608" w:hanging="180"/>
      </w:pPr>
    </w:lvl>
    <w:lvl w:ilvl="3" w:tplc="3C0A000F" w:tentative="1">
      <w:start w:val="1"/>
      <w:numFmt w:val="decimal"/>
      <w:lvlText w:val="%4."/>
      <w:lvlJc w:val="left"/>
      <w:pPr>
        <w:ind w:left="4328" w:hanging="360"/>
      </w:pPr>
    </w:lvl>
    <w:lvl w:ilvl="4" w:tplc="3C0A0019" w:tentative="1">
      <w:start w:val="1"/>
      <w:numFmt w:val="lowerLetter"/>
      <w:lvlText w:val="%5."/>
      <w:lvlJc w:val="left"/>
      <w:pPr>
        <w:ind w:left="5048" w:hanging="360"/>
      </w:pPr>
    </w:lvl>
    <w:lvl w:ilvl="5" w:tplc="3C0A001B" w:tentative="1">
      <w:start w:val="1"/>
      <w:numFmt w:val="lowerRoman"/>
      <w:lvlText w:val="%6."/>
      <w:lvlJc w:val="right"/>
      <w:pPr>
        <w:ind w:left="5768" w:hanging="180"/>
      </w:pPr>
    </w:lvl>
    <w:lvl w:ilvl="6" w:tplc="3C0A000F" w:tentative="1">
      <w:start w:val="1"/>
      <w:numFmt w:val="decimal"/>
      <w:lvlText w:val="%7."/>
      <w:lvlJc w:val="left"/>
      <w:pPr>
        <w:ind w:left="6488" w:hanging="360"/>
      </w:pPr>
    </w:lvl>
    <w:lvl w:ilvl="7" w:tplc="3C0A0019" w:tentative="1">
      <w:start w:val="1"/>
      <w:numFmt w:val="lowerLetter"/>
      <w:lvlText w:val="%8."/>
      <w:lvlJc w:val="left"/>
      <w:pPr>
        <w:ind w:left="7208" w:hanging="360"/>
      </w:pPr>
    </w:lvl>
    <w:lvl w:ilvl="8" w:tplc="3C0A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21" w15:restartNumberingAfterBreak="0">
    <w:nsid w:val="468363F7"/>
    <w:multiLevelType w:val="hybridMultilevel"/>
    <w:tmpl w:val="CC8C9300"/>
    <w:lvl w:ilvl="0" w:tplc="3C0A000F">
      <w:start w:val="1"/>
      <w:numFmt w:val="decimal"/>
      <w:lvlText w:val="%1."/>
      <w:lvlJc w:val="left"/>
      <w:pPr>
        <w:ind w:left="1485" w:hanging="360"/>
      </w:pPr>
    </w:lvl>
    <w:lvl w:ilvl="1" w:tplc="3C0A0019" w:tentative="1">
      <w:start w:val="1"/>
      <w:numFmt w:val="lowerLetter"/>
      <w:lvlText w:val="%2."/>
      <w:lvlJc w:val="left"/>
      <w:pPr>
        <w:ind w:left="2205" w:hanging="360"/>
      </w:pPr>
    </w:lvl>
    <w:lvl w:ilvl="2" w:tplc="3C0A001B" w:tentative="1">
      <w:start w:val="1"/>
      <w:numFmt w:val="lowerRoman"/>
      <w:lvlText w:val="%3."/>
      <w:lvlJc w:val="right"/>
      <w:pPr>
        <w:ind w:left="2925" w:hanging="180"/>
      </w:pPr>
    </w:lvl>
    <w:lvl w:ilvl="3" w:tplc="3C0A000F" w:tentative="1">
      <w:start w:val="1"/>
      <w:numFmt w:val="decimal"/>
      <w:lvlText w:val="%4."/>
      <w:lvlJc w:val="left"/>
      <w:pPr>
        <w:ind w:left="3645" w:hanging="360"/>
      </w:pPr>
    </w:lvl>
    <w:lvl w:ilvl="4" w:tplc="3C0A0019" w:tentative="1">
      <w:start w:val="1"/>
      <w:numFmt w:val="lowerLetter"/>
      <w:lvlText w:val="%5."/>
      <w:lvlJc w:val="left"/>
      <w:pPr>
        <w:ind w:left="4365" w:hanging="360"/>
      </w:pPr>
    </w:lvl>
    <w:lvl w:ilvl="5" w:tplc="3C0A001B" w:tentative="1">
      <w:start w:val="1"/>
      <w:numFmt w:val="lowerRoman"/>
      <w:lvlText w:val="%6."/>
      <w:lvlJc w:val="right"/>
      <w:pPr>
        <w:ind w:left="5085" w:hanging="180"/>
      </w:pPr>
    </w:lvl>
    <w:lvl w:ilvl="6" w:tplc="3C0A000F" w:tentative="1">
      <w:start w:val="1"/>
      <w:numFmt w:val="decimal"/>
      <w:lvlText w:val="%7."/>
      <w:lvlJc w:val="left"/>
      <w:pPr>
        <w:ind w:left="5805" w:hanging="360"/>
      </w:pPr>
    </w:lvl>
    <w:lvl w:ilvl="7" w:tplc="3C0A0019" w:tentative="1">
      <w:start w:val="1"/>
      <w:numFmt w:val="lowerLetter"/>
      <w:lvlText w:val="%8."/>
      <w:lvlJc w:val="left"/>
      <w:pPr>
        <w:ind w:left="6525" w:hanging="360"/>
      </w:pPr>
    </w:lvl>
    <w:lvl w:ilvl="8" w:tplc="3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4AB82C28"/>
    <w:multiLevelType w:val="hybridMultilevel"/>
    <w:tmpl w:val="BF3CE0DC"/>
    <w:lvl w:ilvl="0" w:tplc="D44E69B8">
      <w:start w:val="1"/>
      <w:numFmt w:val="lowerLetter"/>
      <w:lvlText w:val="%1)"/>
      <w:lvlJc w:val="left"/>
      <w:pPr>
        <w:ind w:left="1808" w:hanging="360"/>
      </w:pPr>
      <w:rPr>
        <w:b w:val="0"/>
      </w:rPr>
    </w:lvl>
    <w:lvl w:ilvl="1" w:tplc="3C0A0019" w:tentative="1">
      <w:start w:val="1"/>
      <w:numFmt w:val="lowerLetter"/>
      <w:lvlText w:val="%2."/>
      <w:lvlJc w:val="left"/>
      <w:pPr>
        <w:ind w:left="2528" w:hanging="360"/>
      </w:pPr>
    </w:lvl>
    <w:lvl w:ilvl="2" w:tplc="3C0A001B" w:tentative="1">
      <w:start w:val="1"/>
      <w:numFmt w:val="lowerRoman"/>
      <w:lvlText w:val="%3."/>
      <w:lvlJc w:val="right"/>
      <w:pPr>
        <w:ind w:left="3248" w:hanging="180"/>
      </w:pPr>
    </w:lvl>
    <w:lvl w:ilvl="3" w:tplc="3C0A000F" w:tentative="1">
      <w:start w:val="1"/>
      <w:numFmt w:val="decimal"/>
      <w:lvlText w:val="%4."/>
      <w:lvlJc w:val="left"/>
      <w:pPr>
        <w:ind w:left="3968" w:hanging="360"/>
      </w:pPr>
    </w:lvl>
    <w:lvl w:ilvl="4" w:tplc="3C0A0019" w:tentative="1">
      <w:start w:val="1"/>
      <w:numFmt w:val="lowerLetter"/>
      <w:lvlText w:val="%5."/>
      <w:lvlJc w:val="left"/>
      <w:pPr>
        <w:ind w:left="4688" w:hanging="360"/>
      </w:pPr>
    </w:lvl>
    <w:lvl w:ilvl="5" w:tplc="3C0A001B" w:tentative="1">
      <w:start w:val="1"/>
      <w:numFmt w:val="lowerRoman"/>
      <w:lvlText w:val="%6."/>
      <w:lvlJc w:val="right"/>
      <w:pPr>
        <w:ind w:left="5408" w:hanging="180"/>
      </w:pPr>
    </w:lvl>
    <w:lvl w:ilvl="6" w:tplc="3C0A000F" w:tentative="1">
      <w:start w:val="1"/>
      <w:numFmt w:val="decimal"/>
      <w:lvlText w:val="%7."/>
      <w:lvlJc w:val="left"/>
      <w:pPr>
        <w:ind w:left="6128" w:hanging="360"/>
      </w:pPr>
    </w:lvl>
    <w:lvl w:ilvl="7" w:tplc="3C0A0019" w:tentative="1">
      <w:start w:val="1"/>
      <w:numFmt w:val="lowerLetter"/>
      <w:lvlText w:val="%8."/>
      <w:lvlJc w:val="left"/>
      <w:pPr>
        <w:ind w:left="6848" w:hanging="360"/>
      </w:pPr>
    </w:lvl>
    <w:lvl w:ilvl="8" w:tplc="3C0A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23" w15:restartNumberingAfterBreak="0">
    <w:nsid w:val="4FC461F9"/>
    <w:multiLevelType w:val="multilevel"/>
    <w:tmpl w:val="D240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4767D3"/>
    <w:multiLevelType w:val="hybridMultilevel"/>
    <w:tmpl w:val="92E2678C"/>
    <w:lvl w:ilvl="0" w:tplc="34F88D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092C15"/>
    <w:multiLevelType w:val="hybridMultilevel"/>
    <w:tmpl w:val="9D34580E"/>
    <w:lvl w:ilvl="0" w:tplc="3C0A0017">
      <w:start w:val="1"/>
      <w:numFmt w:val="lowerLetter"/>
      <w:lvlText w:val="%1)"/>
      <w:lvlJc w:val="left"/>
      <w:pPr>
        <w:ind w:left="2145" w:hanging="360"/>
      </w:pPr>
    </w:lvl>
    <w:lvl w:ilvl="1" w:tplc="3C0A0019" w:tentative="1">
      <w:start w:val="1"/>
      <w:numFmt w:val="lowerLetter"/>
      <w:lvlText w:val="%2."/>
      <w:lvlJc w:val="left"/>
      <w:pPr>
        <w:ind w:left="2865" w:hanging="360"/>
      </w:pPr>
    </w:lvl>
    <w:lvl w:ilvl="2" w:tplc="3C0A001B" w:tentative="1">
      <w:start w:val="1"/>
      <w:numFmt w:val="lowerRoman"/>
      <w:lvlText w:val="%3."/>
      <w:lvlJc w:val="right"/>
      <w:pPr>
        <w:ind w:left="3585" w:hanging="180"/>
      </w:pPr>
    </w:lvl>
    <w:lvl w:ilvl="3" w:tplc="3C0A000F" w:tentative="1">
      <w:start w:val="1"/>
      <w:numFmt w:val="decimal"/>
      <w:lvlText w:val="%4."/>
      <w:lvlJc w:val="left"/>
      <w:pPr>
        <w:ind w:left="4305" w:hanging="360"/>
      </w:pPr>
    </w:lvl>
    <w:lvl w:ilvl="4" w:tplc="3C0A0019" w:tentative="1">
      <w:start w:val="1"/>
      <w:numFmt w:val="lowerLetter"/>
      <w:lvlText w:val="%5."/>
      <w:lvlJc w:val="left"/>
      <w:pPr>
        <w:ind w:left="5025" w:hanging="360"/>
      </w:pPr>
    </w:lvl>
    <w:lvl w:ilvl="5" w:tplc="3C0A001B" w:tentative="1">
      <w:start w:val="1"/>
      <w:numFmt w:val="lowerRoman"/>
      <w:lvlText w:val="%6."/>
      <w:lvlJc w:val="right"/>
      <w:pPr>
        <w:ind w:left="5745" w:hanging="180"/>
      </w:pPr>
    </w:lvl>
    <w:lvl w:ilvl="6" w:tplc="3C0A000F" w:tentative="1">
      <w:start w:val="1"/>
      <w:numFmt w:val="decimal"/>
      <w:lvlText w:val="%7."/>
      <w:lvlJc w:val="left"/>
      <w:pPr>
        <w:ind w:left="6465" w:hanging="360"/>
      </w:pPr>
    </w:lvl>
    <w:lvl w:ilvl="7" w:tplc="3C0A0019" w:tentative="1">
      <w:start w:val="1"/>
      <w:numFmt w:val="lowerLetter"/>
      <w:lvlText w:val="%8."/>
      <w:lvlJc w:val="left"/>
      <w:pPr>
        <w:ind w:left="7185" w:hanging="360"/>
      </w:pPr>
    </w:lvl>
    <w:lvl w:ilvl="8" w:tplc="3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55B71472"/>
    <w:multiLevelType w:val="hybridMultilevel"/>
    <w:tmpl w:val="3D488562"/>
    <w:lvl w:ilvl="0" w:tplc="3C0A000F">
      <w:start w:val="1"/>
      <w:numFmt w:val="decimal"/>
      <w:lvlText w:val="%1."/>
      <w:lvlJc w:val="left"/>
      <w:pPr>
        <w:ind w:left="2168" w:hanging="360"/>
      </w:pPr>
    </w:lvl>
    <w:lvl w:ilvl="1" w:tplc="3C0A0019" w:tentative="1">
      <w:start w:val="1"/>
      <w:numFmt w:val="lowerLetter"/>
      <w:lvlText w:val="%2."/>
      <w:lvlJc w:val="left"/>
      <w:pPr>
        <w:ind w:left="2888" w:hanging="360"/>
      </w:pPr>
    </w:lvl>
    <w:lvl w:ilvl="2" w:tplc="3C0A001B" w:tentative="1">
      <w:start w:val="1"/>
      <w:numFmt w:val="lowerRoman"/>
      <w:lvlText w:val="%3."/>
      <w:lvlJc w:val="right"/>
      <w:pPr>
        <w:ind w:left="3608" w:hanging="180"/>
      </w:pPr>
    </w:lvl>
    <w:lvl w:ilvl="3" w:tplc="3C0A000F" w:tentative="1">
      <w:start w:val="1"/>
      <w:numFmt w:val="decimal"/>
      <w:lvlText w:val="%4."/>
      <w:lvlJc w:val="left"/>
      <w:pPr>
        <w:ind w:left="4328" w:hanging="360"/>
      </w:pPr>
    </w:lvl>
    <w:lvl w:ilvl="4" w:tplc="3C0A0019" w:tentative="1">
      <w:start w:val="1"/>
      <w:numFmt w:val="lowerLetter"/>
      <w:lvlText w:val="%5."/>
      <w:lvlJc w:val="left"/>
      <w:pPr>
        <w:ind w:left="5048" w:hanging="360"/>
      </w:pPr>
    </w:lvl>
    <w:lvl w:ilvl="5" w:tplc="3C0A001B" w:tentative="1">
      <w:start w:val="1"/>
      <w:numFmt w:val="lowerRoman"/>
      <w:lvlText w:val="%6."/>
      <w:lvlJc w:val="right"/>
      <w:pPr>
        <w:ind w:left="5768" w:hanging="180"/>
      </w:pPr>
    </w:lvl>
    <w:lvl w:ilvl="6" w:tplc="3C0A000F" w:tentative="1">
      <w:start w:val="1"/>
      <w:numFmt w:val="decimal"/>
      <w:lvlText w:val="%7."/>
      <w:lvlJc w:val="left"/>
      <w:pPr>
        <w:ind w:left="6488" w:hanging="360"/>
      </w:pPr>
    </w:lvl>
    <w:lvl w:ilvl="7" w:tplc="3C0A0019" w:tentative="1">
      <w:start w:val="1"/>
      <w:numFmt w:val="lowerLetter"/>
      <w:lvlText w:val="%8."/>
      <w:lvlJc w:val="left"/>
      <w:pPr>
        <w:ind w:left="7208" w:hanging="360"/>
      </w:pPr>
    </w:lvl>
    <w:lvl w:ilvl="8" w:tplc="3C0A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27" w15:restartNumberingAfterBreak="0">
    <w:nsid w:val="581F5BD2"/>
    <w:multiLevelType w:val="hybridMultilevel"/>
    <w:tmpl w:val="467443D0"/>
    <w:lvl w:ilvl="0" w:tplc="3C0A0017">
      <w:start w:val="1"/>
      <w:numFmt w:val="lowerLetter"/>
      <w:lvlText w:val="%1)"/>
      <w:lvlJc w:val="left"/>
      <w:pPr>
        <w:ind w:left="1808" w:hanging="360"/>
      </w:pPr>
    </w:lvl>
    <w:lvl w:ilvl="1" w:tplc="3C0A0019" w:tentative="1">
      <w:start w:val="1"/>
      <w:numFmt w:val="lowerLetter"/>
      <w:lvlText w:val="%2."/>
      <w:lvlJc w:val="left"/>
      <w:pPr>
        <w:ind w:left="2528" w:hanging="360"/>
      </w:pPr>
    </w:lvl>
    <w:lvl w:ilvl="2" w:tplc="3C0A001B" w:tentative="1">
      <w:start w:val="1"/>
      <w:numFmt w:val="lowerRoman"/>
      <w:lvlText w:val="%3."/>
      <w:lvlJc w:val="right"/>
      <w:pPr>
        <w:ind w:left="3248" w:hanging="180"/>
      </w:pPr>
    </w:lvl>
    <w:lvl w:ilvl="3" w:tplc="3C0A000F" w:tentative="1">
      <w:start w:val="1"/>
      <w:numFmt w:val="decimal"/>
      <w:lvlText w:val="%4."/>
      <w:lvlJc w:val="left"/>
      <w:pPr>
        <w:ind w:left="3968" w:hanging="360"/>
      </w:pPr>
    </w:lvl>
    <w:lvl w:ilvl="4" w:tplc="3C0A0019" w:tentative="1">
      <w:start w:val="1"/>
      <w:numFmt w:val="lowerLetter"/>
      <w:lvlText w:val="%5."/>
      <w:lvlJc w:val="left"/>
      <w:pPr>
        <w:ind w:left="4688" w:hanging="360"/>
      </w:pPr>
    </w:lvl>
    <w:lvl w:ilvl="5" w:tplc="3C0A001B" w:tentative="1">
      <w:start w:val="1"/>
      <w:numFmt w:val="lowerRoman"/>
      <w:lvlText w:val="%6."/>
      <w:lvlJc w:val="right"/>
      <w:pPr>
        <w:ind w:left="5408" w:hanging="180"/>
      </w:pPr>
    </w:lvl>
    <w:lvl w:ilvl="6" w:tplc="3C0A000F" w:tentative="1">
      <w:start w:val="1"/>
      <w:numFmt w:val="decimal"/>
      <w:lvlText w:val="%7."/>
      <w:lvlJc w:val="left"/>
      <w:pPr>
        <w:ind w:left="6128" w:hanging="360"/>
      </w:pPr>
    </w:lvl>
    <w:lvl w:ilvl="7" w:tplc="3C0A0019" w:tentative="1">
      <w:start w:val="1"/>
      <w:numFmt w:val="lowerLetter"/>
      <w:lvlText w:val="%8."/>
      <w:lvlJc w:val="left"/>
      <w:pPr>
        <w:ind w:left="6848" w:hanging="360"/>
      </w:pPr>
    </w:lvl>
    <w:lvl w:ilvl="8" w:tplc="3C0A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28" w15:restartNumberingAfterBreak="0">
    <w:nsid w:val="5A6E7A12"/>
    <w:multiLevelType w:val="hybridMultilevel"/>
    <w:tmpl w:val="AF1E9A0C"/>
    <w:lvl w:ilvl="0" w:tplc="3C0A0017">
      <w:start w:val="1"/>
      <w:numFmt w:val="lowerLetter"/>
      <w:lvlText w:val="%1)"/>
      <w:lvlJc w:val="left"/>
      <w:pPr>
        <w:ind w:left="212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849" w:hanging="360"/>
      </w:pPr>
    </w:lvl>
    <w:lvl w:ilvl="2" w:tplc="3C0A001B" w:tentative="1">
      <w:start w:val="1"/>
      <w:numFmt w:val="lowerRoman"/>
      <w:lvlText w:val="%3."/>
      <w:lvlJc w:val="right"/>
      <w:pPr>
        <w:ind w:left="3569" w:hanging="180"/>
      </w:pPr>
    </w:lvl>
    <w:lvl w:ilvl="3" w:tplc="3C0A000F" w:tentative="1">
      <w:start w:val="1"/>
      <w:numFmt w:val="decimal"/>
      <w:lvlText w:val="%4."/>
      <w:lvlJc w:val="left"/>
      <w:pPr>
        <w:ind w:left="4289" w:hanging="360"/>
      </w:pPr>
    </w:lvl>
    <w:lvl w:ilvl="4" w:tplc="3C0A0019" w:tentative="1">
      <w:start w:val="1"/>
      <w:numFmt w:val="lowerLetter"/>
      <w:lvlText w:val="%5."/>
      <w:lvlJc w:val="left"/>
      <w:pPr>
        <w:ind w:left="5009" w:hanging="360"/>
      </w:pPr>
    </w:lvl>
    <w:lvl w:ilvl="5" w:tplc="3C0A001B" w:tentative="1">
      <w:start w:val="1"/>
      <w:numFmt w:val="lowerRoman"/>
      <w:lvlText w:val="%6."/>
      <w:lvlJc w:val="right"/>
      <w:pPr>
        <w:ind w:left="5729" w:hanging="180"/>
      </w:pPr>
    </w:lvl>
    <w:lvl w:ilvl="6" w:tplc="3C0A000F" w:tentative="1">
      <w:start w:val="1"/>
      <w:numFmt w:val="decimal"/>
      <w:lvlText w:val="%7."/>
      <w:lvlJc w:val="left"/>
      <w:pPr>
        <w:ind w:left="6449" w:hanging="360"/>
      </w:pPr>
    </w:lvl>
    <w:lvl w:ilvl="7" w:tplc="3C0A0019" w:tentative="1">
      <w:start w:val="1"/>
      <w:numFmt w:val="lowerLetter"/>
      <w:lvlText w:val="%8."/>
      <w:lvlJc w:val="left"/>
      <w:pPr>
        <w:ind w:left="7169" w:hanging="360"/>
      </w:pPr>
    </w:lvl>
    <w:lvl w:ilvl="8" w:tplc="3C0A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29" w15:restartNumberingAfterBreak="0">
    <w:nsid w:val="5C167E95"/>
    <w:multiLevelType w:val="hybridMultilevel"/>
    <w:tmpl w:val="BF3CE0DC"/>
    <w:lvl w:ilvl="0" w:tplc="D44E69B8">
      <w:start w:val="1"/>
      <w:numFmt w:val="lowerLetter"/>
      <w:lvlText w:val="%1)"/>
      <w:lvlJc w:val="left"/>
      <w:pPr>
        <w:ind w:left="1808" w:hanging="360"/>
      </w:pPr>
      <w:rPr>
        <w:b w:val="0"/>
      </w:rPr>
    </w:lvl>
    <w:lvl w:ilvl="1" w:tplc="3C0A0019" w:tentative="1">
      <w:start w:val="1"/>
      <w:numFmt w:val="lowerLetter"/>
      <w:lvlText w:val="%2."/>
      <w:lvlJc w:val="left"/>
      <w:pPr>
        <w:ind w:left="2528" w:hanging="360"/>
      </w:pPr>
    </w:lvl>
    <w:lvl w:ilvl="2" w:tplc="3C0A001B" w:tentative="1">
      <w:start w:val="1"/>
      <w:numFmt w:val="lowerRoman"/>
      <w:lvlText w:val="%3."/>
      <w:lvlJc w:val="right"/>
      <w:pPr>
        <w:ind w:left="3248" w:hanging="180"/>
      </w:pPr>
    </w:lvl>
    <w:lvl w:ilvl="3" w:tplc="3C0A000F" w:tentative="1">
      <w:start w:val="1"/>
      <w:numFmt w:val="decimal"/>
      <w:lvlText w:val="%4."/>
      <w:lvlJc w:val="left"/>
      <w:pPr>
        <w:ind w:left="3968" w:hanging="360"/>
      </w:pPr>
    </w:lvl>
    <w:lvl w:ilvl="4" w:tplc="3C0A0019" w:tentative="1">
      <w:start w:val="1"/>
      <w:numFmt w:val="lowerLetter"/>
      <w:lvlText w:val="%5."/>
      <w:lvlJc w:val="left"/>
      <w:pPr>
        <w:ind w:left="4688" w:hanging="360"/>
      </w:pPr>
    </w:lvl>
    <w:lvl w:ilvl="5" w:tplc="3C0A001B" w:tentative="1">
      <w:start w:val="1"/>
      <w:numFmt w:val="lowerRoman"/>
      <w:lvlText w:val="%6."/>
      <w:lvlJc w:val="right"/>
      <w:pPr>
        <w:ind w:left="5408" w:hanging="180"/>
      </w:pPr>
    </w:lvl>
    <w:lvl w:ilvl="6" w:tplc="3C0A000F" w:tentative="1">
      <w:start w:val="1"/>
      <w:numFmt w:val="decimal"/>
      <w:lvlText w:val="%7."/>
      <w:lvlJc w:val="left"/>
      <w:pPr>
        <w:ind w:left="6128" w:hanging="360"/>
      </w:pPr>
    </w:lvl>
    <w:lvl w:ilvl="7" w:tplc="3C0A0019" w:tentative="1">
      <w:start w:val="1"/>
      <w:numFmt w:val="lowerLetter"/>
      <w:lvlText w:val="%8."/>
      <w:lvlJc w:val="left"/>
      <w:pPr>
        <w:ind w:left="6848" w:hanging="360"/>
      </w:pPr>
    </w:lvl>
    <w:lvl w:ilvl="8" w:tplc="3C0A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30" w15:restartNumberingAfterBreak="0">
    <w:nsid w:val="601A0CA5"/>
    <w:multiLevelType w:val="hybridMultilevel"/>
    <w:tmpl w:val="72DAADD2"/>
    <w:lvl w:ilvl="0" w:tplc="3C0A0017">
      <w:start w:val="1"/>
      <w:numFmt w:val="lowerLetter"/>
      <w:lvlText w:val="%1)"/>
      <w:lvlJc w:val="left"/>
      <w:pPr>
        <w:ind w:left="1428" w:hanging="360"/>
      </w:pPr>
    </w:lvl>
    <w:lvl w:ilvl="1" w:tplc="3C0A0019" w:tentative="1">
      <w:start w:val="1"/>
      <w:numFmt w:val="lowerLetter"/>
      <w:lvlText w:val="%2."/>
      <w:lvlJc w:val="left"/>
      <w:pPr>
        <w:ind w:left="2148" w:hanging="360"/>
      </w:pPr>
    </w:lvl>
    <w:lvl w:ilvl="2" w:tplc="3C0A001B" w:tentative="1">
      <w:start w:val="1"/>
      <w:numFmt w:val="lowerRoman"/>
      <w:lvlText w:val="%3."/>
      <w:lvlJc w:val="right"/>
      <w:pPr>
        <w:ind w:left="2868" w:hanging="180"/>
      </w:pPr>
    </w:lvl>
    <w:lvl w:ilvl="3" w:tplc="3C0A000F" w:tentative="1">
      <w:start w:val="1"/>
      <w:numFmt w:val="decimal"/>
      <w:lvlText w:val="%4."/>
      <w:lvlJc w:val="left"/>
      <w:pPr>
        <w:ind w:left="3588" w:hanging="360"/>
      </w:pPr>
    </w:lvl>
    <w:lvl w:ilvl="4" w:tplc="3C0A0019" w:tentative="1">
      <w:start w:val="1"/>
      <w:numFmt w:val="lowerLetter"/>
      <w:lvlText w:val="%5."/>
      <w:lvlJc w:val="left"/>
      <w:pPr>
        <w:ind w:left="4308" w:hanging="360"/>
      </w:pPr>
    </w:lvl>
    <w:lvl w:ilvl="5" w:tplc="3C0A001B" w:tentative="1">
      <w:start w:val="1"/>
      <w:numFmt w:val="lowerRoman"/>
      <w:lvlText w:val="%6."/>
      <w:lvlJc w:val="right"/>
      <w:pPr>
        <w:ind w:left="5028" w:hanging="180"/>
      </w:pPr>
    </w:lvl>
    <w:lvl w:ilvl="6" w:tplc="3C0A000F" w:tentative="1">
      <w:start w:val="1"/>
      <w:numFmt w:val="decimal"/>
      <w:lvlText w:val="%7."/>
      <w:lvlJc w:val="left"/>
      <w:pPr>
        <w:ind w:left="5748" w:hanging="360"/>
      </w:pPr>
    </w:lvl>
    <w:lvl w:ilvl="7" w:tplc="3C0A0019" w:tentative="1">
      <w:start w:val="1"/>
      <w:numFmt w:val="lowerLetter"/>
      <w:lvlText w:val="%8."/>
      <w:lvlJc w:val="left"/>
      <w:pPr>
        <w:ind w:left="6468" w:hanging="360"/>
      </w:pPr>
    </w:lvl>
    <w:lvl w:ilvl="8" w:tplc="3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04A438C"/>
    <w:multiLevelType w:val="hybridMultilevel"/>
    <w:tmpl w:val="E9588808"/>
    <w:lvl w:ilvl="0" w:tplc="3C4EE4A2">
      <w:start w:val="1"/>
      <w:numFmt w:val="lowerLetter"/>
      <w:lvlText w:val="%1)"/>
      <w:lvlJc w:val="left"/>
      <w:pPr>
        <w:ind w:left="1808" w:hanging="360"/>
      </w:pPr>
      <w:rPr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2528" w:hanging="360"/>
      </w:pPr>
    </w:lvl>
    <w:lvl w:ilvl="2" w:tplc="3C0A001B" w:tentative="1">
      <w:start w:val="1"/>
      <w:numFmt w:val="lowerRoman"/>
      <w:lvlText w:val="%3."/>
      <w:lvlJc w:val="right"/>
      <w:pPr>
        <w:ind w:left="3248" w:hanging="180"/>
      </w:pPr>
    </w:lvl>
    <w:lvl w:ilvl="3" w:tplc="3C0A000F" w:tentative="1">
      <w:start w:val="1"/>
      <w:numFmt w:val="decimal"/>
      <w:lvlText w:val="%4."/>
      <w:lvlJc w:val="left"/>
      <w:pPr>
        <w:ind w:left="3968" w:hanging="360"/>
      </w:pPr>
    </w:lvl>
    <w:lvl w:ilvl="4" w:tplc="3C0A0019" w:tentative="1">
      <w:start w:val="1"/>
      <w:numFmt w:val="lowerLetter"/>
      <w:lvlText w:val="%5."/>
      <w:lvlJc w:val="left"/>
      <w:pPr>
        <w:ind w:left="4688" w:hanging="360"/>
      </w:pPr>
    </w:lvl>
    <w:lvl w:ilvl="5" w:tplc="3C0A001B" w:tentative="1">
      <w:start w:val="1"/>
      <w:numFmt w:val="lowerRoman"/>
      <w:lvlText w:val="%6."/>
      <w:lvlJc w:val="right"/>
      <w:pPr>
        <w:ind w:left="5408" w:hanging="180"/>
      </w:pPr>
    </w:lvl>
    <w:lvl w:ilvl="6" w:tplc="3C0A000F" w:tentative="1">
      <w:start w:val="1"/>
      <w:numFmt w:val="decimal"/>
      <w:lvlText w:val="%7."/>
      <w:lvlJc w:val="left"/>
      <w:pPr>
        <w:ind w:left="6128" w:hanging="360"/>
      </w:pPr>
    </w:lvl>
    <w:lvl w:ilvl="7" w:tplc="3C0A0019" w:tentative="1">
      <w:start w:val="1"/>
      <w:numFmt w:val="lowerLetter"/>
      <w:lvlText w:val="%8."/>
      <w:lvlJc w:val="left"/>
      <w:pPr>
        <w:ind w:left="6848" w:hanging="360"/>
      </w:pPr>
    </w:lvl>
    <w:lvl w:ilvl="8" w:tplc="3C0A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32" w15:restartNumberingAfterBreak="0">
    <w:nsid w:val="60A02D44"/>
    <w:multiLevelType w:val="hybridMultilevel"/>
    <w:tmpl w:val="467443D0"/>
    <w:lvl w:ilvl="0" w:tplc="3C0A0017">
      <w:start w:val="1"/>
      <w:numFmt w:val="lowerLetter"/>
      <w:lvlText w:val="%1)"/>
      <w:lvlJc w:val="left"/>
      <w:pPr>
        <w:ind w:left="1808" w:hanging="360"/>
      </w:pPr>
    </w:lvl>
    <w:lvl w:ilvl="1" w:tplc="3C0A0019" w:tentative="1">
      <w:start w:val="1"/>
      <w:numFmt w:val="lowerLetter"/>
      <w:lvlText w:val="%2."/>
      <w:lvlJc w:val="left"/>
      <w:pPr>
        <w:ind w:left="2528" w:hanging="360"/>
      </w:pPr>
    </w:lvl>
    <w:lvl w:ilvl="2" w:tplc="3C0A001B" w:tentative="1">
      <w:start w:val="1"/>
      <w:numFmt w:val="lowerRoman"/>
      <w:lvlText w:val="%3."/>
      <w:lvlJc w:val="right"/>
      <w:pPr>
        <w:ind w:left="3248" w:hanging="180"/>
      </w:pPr>
    </w:lvl>
    <w:lvl w:ilvl="3" w:tplc="3C0A000F" w:tentative="1">
      <w:start w:val="1"/>
      <w:numFmt w:val="decimal"/>
      <w:lvlText w:val="%4."/>
      <w:lvlJc w:val="left"/>
      <w:pPr>
        <w:ind w:left="3968" w:hanging="360"/>
      </w:pPr>
    </w:lvl>
    <w:lvl w:ilvl="4" w:tplc="3C0A0019" w:tentative="1">
      <w:start w:val="1"/>
      <w:numFmt w:val="lowerLetter"/>
      <w:lvlText w:val="%5."/>
      <w:lvlJc w:val="left"/>
      <w:pPr>
        <w:ind w:left="4688" w:hanging="360"/>
      </w:pPr>
    </w:lvl>
    <w:lvl w:ilvl="5" w:tplc="3C0A001B" w:tentative="1">
      <w:start w:val="1"/>
      <w:numFmt w:val="lowerRoman"/>
      <w:lvlText w:val="%6."/>
      <w:lvlJc w:val="right"/>
      <w:pPr>
        <w:ind w:left="5408" w:hanging="180"/>
      </w:pPr>
    </w:lvl>
    <w:lvl w:ilvl="6" w:tplc="3C0A000F" w:tentative="1">
      <w:start w:val="1"/>
      <w:numFmt w:val="decimal"/>
      <w:lvlText w:val="%7."/>
      <w:lvlJc w:val="left"/>
      <w:pPr>
        <w:ind w:left="6128" w:hanging="360"/>
      </w:pPr>
    </w:lvl>
    <w:lvl w:ilvl="7" w:tplc="3C0A0019" w:tentative="1">
      <w:start w:val="1"/>
      <w:numFmt w:val="lowerLetter"/>
      <w:lvlText w:val="%8."/>
      <w:lvlJc w:val="left"/>
      <w:pPr>
        <w:ind w:left="6848" w:hanging="360"/>
      </w:pPr>
    </w:lvl>
    <w:lvl w:ilvl="8" w:tplc="3C0A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33" w15:restartNumberingAfterBreak="0">
    <w:nsid w:val="6ABC6EEF"/>
    <w:multiLevelType w:val="hybridMultilevel"/>
    <w:tmpl w:val="28664632"/>
    <w:lvl w:ilvl="0" w:tplc="3C0A000F">
      <w:start w:val="1"/>
      <w:numFmt w:val="decimal"/>
      <w:lvlText w:val="%1."/>
      <w:lvlJc w:val="left"/>
      <w:pPr>
        <w:ind w:left="2528" w:hanging="360"/>
      </w:pPr>
    </w:lvl>
    <w:lvl w:ilvl="1" w:tplc="3C0A0019" w:tentative="1">
      <w:start w:val="1"/>
      <w:numFmt w:val="lowerLetter"/>
      <w:lvlText w:val="%2."/>
      <w:lvlJc w:val="left"/>
      <w:pPr>
        <w:ind w:left="3248" w:hanging="360"/>
      </w:pPr>
    </w:lvl>
    <w:lvl w:ilvl="2" w:tplc="3C0A001B" w:tentative="1">
      <w:start w:val="1"/>
      <w:numFmt w:val="lowerRoman"/>
      <w:lvlText w:val="%3."/>
      <w:lvlJc w:val="right"/>
      <w:pPr>
        <w:ind w:left="3968" w:hanging="180"/>
      </w:pPr>
    </w:lvl>
    <w:lvl w:ilvl="3" w:tplc="3C0A000F" w:tentative="1">
      <w:start w:val="1"/>
      <w:numFmt w:val="decimal"/>
      <w:lvlText w:val="%4."/>
      <w:lvlJc w:val="left"/>
      <w:pPr>
        <w:ind w:left="4688" w:hanging="360"/>
      </w:pPr>
    </w:lvl>
    <w:lvl w:ilvl="4" w:tplc="3C0A0019" w:tentative="1">
      <w:start w:val="1"/>
      <w:numFmt w:val="lowerLetter"/>
      <w:lvlText w:val="%5."/>
      <w:lvlJc w:val="left"/>
      <w:pPr>
        <w:ind w:left="5408" w:hanging="360"/>
      </w:pPr>
    </w:lvl>
    <w:lvl w:ilvl="5" w:tplc="3C0A001B" w:tentative="1">
      <w:start w:val="1"/>
      <w:numFmt w:val="lowerRoman"/>
      <w:lvlText w:val="%6."/>
      <w:lvlJc w:val="right"/>
      <w:pPr>
        <w:ind w:left="6128" w:hanging="180"/>
      </w:pPr>
    </w:lvl>
    <w:lvl w:ilvl="6" w:tplc="3C0A000F" w:tentative="1">
      <w:start w:val="1"/>
      <w:numFmt w:val="decimal"/>
      <w:lvlText w:val="%7."/>
      <w:lvlJc w:val="left"/>
      <w:pPr>
        <w:ind w:left="6848" w:hanging="360"/>
      </w:pPr>
    </w:lvl>
    <w:lvl w:ilvl="7" w:tplc="3C0A0019" w:tentative="1">
      <w:start w:val="1"/>
      <w:numFmt w:val="lowerLetter"/>
      <w:lvlText w:val="%8."/>
      <w:lvlJc w:val="left"/>
      <w:pPr>
        <w:ind w:left="7568" w:hanging="360"/>
      </w:pPr>
    </w:lvl>
    <w:lvl w:ilvl="8" w:tplc="3C0A001B" w:tentative="1">
      <w:start w:val="1"/>
      <w:numFmt w:val="lowerRoman"/>
      <w:lvlText w:val="%9."/>
      <w:lvlJc w:val="right"/>
      <w:pPr>
        <w:ind w:left="8288" w:hanging="180"/>
      </w:pPr>
    </w:lvl>
  </w:abstractNum>
  <w:abstractNum w:abstractNumId="34" w15:restartNumberingAfterBreak="0">
    <w:nsid w:val="7872021C"/>
    <w:multiLevelType w:val="hybridMultilevel"/>
    <w:tmpl w:val="9EEAE89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F615F"/>
    <w:multiLevelType w:val="hybridMultilevel"/>
    <w:tmpl w:val="AAD8C7DE"/>
    <w:lvl w:ilvl="0" w:tplc="3C0A0017">
      <w:start w:val="1"/>
      <w:numFmt w:val="lowerLetter"/>
      <w:lvlText w:val="%1)"/>
      <w:lvlJc w:val="left"/>
      <w:pPr>
        <w:ind w:left="1425" w:hanging="360"/>
      </w:pPr>
    </w:lvl>
    <w:lvl w:ilvl="1" w:tplc="3C0A0019" w:tentative="1">
      <w:start w:val="1"/>
      <w:numFmt w:val="lowerLetter"/>
      <w:lvlText w:val="%2."/>
      <w:lvlJc w:val="left"/>
      <w:pPr>
        <w:ind w:left="2145" w:hanging="360"/>
      </w:pPr>
    </w:lvl>
    <w:lvl w:ilvl="2" w:tplc="3C0A001B" w:tentative="1">
      <w:start w:val="1"/>
      <w:numFmt w:val="lowerRoman"/>
      <w:lvlText w:val="%3."/>
      <w:lvlJc w:val="right"/>
      <w:pPr>
        <w:ind w:left="2865" w:hanging="180"/>
      </w:pPr>
    </w:lvl>
    <w:lvl w:ilvl="3" w:tplc="3C0A000F" w:tentative="1">
      <w:start w:val="1"/>
      <w:numFmt w:val="decimal"/>
      <w:lvlText w:val="%4."/>
      <w:lvlJc w:val="left"/>
      <w:pPr>
        <w:ind w:left="3585" w:hanging="360"/>
      </w:pPr>
    </w:lvl>
    <w:lvl w:ilvl="4" w:tplc="3C0A0019" w:tentative="1">
      <w:start w:val="1"/>
      <w:numFmt w:val="lowerLetter"/>
      <w:lvlText w:val="%5."/>
      <w:lvlJc w:val="left"/>
      <w:pPr>
        <w:ind w:left="4305" w:hanging="360"/>
      </w:pPr>
    </w:lvl>
    <w:lvl w:ilvl="5" w:tplc="3C0A001B" w:tentative="1">
      <w:start w:val="1"/>
      <w:numFmt w:val="lowerRoman"/>
      <w:lvlText w:val="%6."/>
      <w:lvlJc w:val="right"/>
      <w:pPr>
        <w:ind w:left="5025" w:hanging="180"/>
      </w:pPr>
    </w:lvl>
    <w:lvl w:ilvl="6" w:tplc="3C0A000F" w:tentative="1">
      <w:start w:val="1"/>
      <w:numFmt w:val="decimal"/>
      <w:lvlText w:val="%7."/>
      <w:lvlJc w:val="left"/>
      <w:pPr>
        <w:ind w:left="5745" w:hanging="360"/>
      </w:pPr>
    </w:lvl>
    <w:lvl w:ilvl="7" w:tplc="3C0A0019" w:tentative="1">
      <w:start w:val="1"/>
      <w:numFmt w:val="lowerLetter"/>
      <w:lvlText w:val="%8."/>
      <w:lvlJc w:val="left"/>
      <w:pPr>
        <w:ind w:left="6465" w:hanging="360"/>
      </w:pPr>
    </w:lvl>
    <w:lvl w:ilvl="8" w:tplc="3C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1"/>
  </w:num>
  <w:num w:numId="2">
    <w:abstractNumId w:val="23"/>
  </w:num>
  <w:num w:numId="3">
    <w:abstractNumId w:val="2"/>
  </w:num>
  <w:num w:numId="4">
    <w:abstractNumId w:val="26"/>
  </w:num>
  <w:num w:numId="5">
    <w:abstractNumId w:val="5"/>
  </w:num>
  <w:num w:numId="6">
    <w:abstractNumId w:val="31"/>
  </w:num>
  <w:num w:numId="7">
    <w:abstractNumId w:val="27"/>
  </w:num>
  <w:num w:numId="8">
    <w:abstractNumId w:val="3"/>
  </w:num>
  <w:num w:numId="9">
    <w:abstractNumId w:val="32"/>
  </w:num>
  <w:num w:numId="10">
    <w:abstractNumId w:val="12"/>
  </w:num>
  <w:num w:numId="11">
    <w:abstractNumId w:val="0"/>
  </w:num>
  <w:num w:numId="12">
    <w:abstractNumId w:val="14"/>
  </w:num>
  <w:num w:numId="13">
    <w:abstractNumId w:val="17"/>
  </w:num>
  <w:num w:numId="14">
    <w:abstractNumId w:val="19"/>
  </w:num>
  <w:num w:numId="15">
    <w:abstractNumId w:val="33"/>
  </w:num>
  <w:num w:numId="16">
    <w:abstractNumId w:val="22"/>
  </w:num>
  <w:num w:numId="17">
    <w:abstractNumId w:val="20"/>
  </w:num>
  <w:num w:numId="18">
    <w:abstractNumId w:val="29"/>
  </w:num>
  <w:num w:numId="19">
    <w:abstractNumId w:val="16"/>
  </w:num>
  <w:num w:numId="20">
    <w:abstractNumId w:val="28"/>
  </w:num>
  <w:num w:numId="21">
    <w:abstractNumId w:val="9"/>
  </w:num>
  <w:num w:numId="22">
    <w:abstractNumId w:val="4"/>
  </w:num>
  <w:num w:numId="23">
    <w:abstractNumId w:val="24"/>
  </w:num>
  <w:num w:numId="24">
    <w:abstractNumId w:val="34"/>
  </w:num>
  <w:num w:numId="25">
    <w:abstractNumId w:val="6"/>
  </w:num>
  <w:num w:numId="26">
    <w:abstractNumId w:val="1"/>
  </w:num>
  <w:num w:numId="27">
    <w:abstractNumId w:val="13"/>
  </w:num>
  <w:num w:numId="28">
    <w:abstractNumId w:val="30"/>
  </w:num>
  <w:num w:numId="29">
    <w:abstractNumId w:val="8"/>
  </w:num>
  <w:num w:numId="30">
    <w:abstractNumId w:val="18"/>
  </w:num>
  <w:num w:numId="31">
    <w:abstractNumId w:val="7"/>
  </w:num>
  <w:num w:numId="32">
    <w:abstractNumId w:val="25"/>
  </w:num>
  <w:num w:numId="33">
    <w:abstractNumId w:val="35"/>
  </w:num>
  <w:num w:numId="34">
    <w:abstractNumId w:val="21"/>
  </w:num>
  <w:num w:numId="35">
    <w:abstractNumId w:val="15"/>
  </w:num>
  <w:num w:numId="3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7F"/>
    <w:rsid w:val="000001A5"/>
    <w:rsid w:val="00005A6B"/>
    <w:rsid w:val="000061F6"/>
    <w:rsid w:val="00006281"/>
    <w:rsid w:val="00011778"/>
    <w:rsid w:val="00012788"/>
    <w:rsid w:val="00013BB9"/>
    <w:rsid w:val="00024362"/>
    <w:rsid w:val="0004044A"/>
    <w:rsid w:val="000450A5"/>
    <w:rsid w:val="000511B4"/>
    <w:rsid w:val="00052693"/>
    <w:rsid w:val="00053525"/>
    <w:rsid w:val="0006515F"/>
    <w:rsid w:val="00065D2E"/>
    <w:rsid w:val="0006772D"/>
    <w:rsid w:val="000716A9"/>
    <w:rsid w:val="0007190B"/>
    <w:rsid w:val="000728B7"/>
    <w:rsid w:val="00072B70"/>
    <w:rsid w:val="00081035"/>
    <w:rsid w:val="00094AAE"/>
    <w:rsid w:val="00096D21"/>
    <w:rsid w:val="000A0127"/>
    <w:rsid w:val="000A04D9"/>
    <w:rsid w:val="000A3142"/>
    <w:rsid w:val="000A676A"/>
    <w:rsid w:val="000B0642"/>
    <w:rsid w:val="000B2061"/>
    <w:rsid w:val="000B6107"/>
    <w:rsid w:val="000C0862"/>
    <w:rsid w:val="000C1FB9"/>
    <w:rsid w:val="000C5F53"/>
    <w:rsid w:val="000D04B0"/>
    <w:rsid w:val="000E13D1"/>
    <w:rsid w:val="000E4563"/>
    <w:rsid w:val="000E4FB5"/>
    <w:rsid w:val="000E5D2D"/>
    <w:rsid w:val="000F679D"/>
    <w:rsid w:val="000F7777"/>
    <w:rsid w:val="00103CE5"/>
    <w:rsid w:val="001107D1"/>
    <w:rsid w:val="00112AE7"/>
    <w:rsid w:val="00115079"/>
    <w:rsid w:val="00115D1D"/>
    <w:rsid w:val="0011608C"/>
    <w:rsid w:val="0012369D"/>
    <w:rsid w:val="0013088F"/>
    <w:rsid w:val="0013433F"/>
    <w:rsid w:val="00136850"/>
    <w:rsid w:val="00140E30"/>
    <w:rsid w:val="00141389"/>
    <w:rsid w:val="00141644"/>
    <w:rsid w:val="00144281"/>
    <w:rsid w:val="00151462"/>
    <w:rsid w:val="00176266"/>
    <w:rsid w:val="001765CA"/>
    <w:rsid w:val="00176FFB"/>
    <w:rsid w:val="001812AA"/>
    <w:rsid w:val="001859A8"/>
    <w:rsid w:val="00186DC7"/>
    <w:rsid w:val="001876CF"/>
    <w:rsid w:val="00187CFB"/>
    <w:rsid w:val="00196532"/>
    <w:rsid w:val="001967BE"/>
    <w:rsid w:val="001A4DC0"/>
    <w:rsid w:val="001A5268"/>
    <w:rsid w:val="001A7D04"/>
    <w:rsid w:val="001B1808"/>
    <w:rsid w:val="001B75A0"/>
    <w:rsid w:val="001C0846"/>
    <w:rsid w:val="001C3D1B"/>
    <w:rsid w:val="001D6618"/>
    <w:rsid w:val="001D7DD3"/>
    <w:rsid w:val="001D7F15"/>
    <w:rsid w:val="001E1C86"/>
    <w:rsid w:val="001E4DAE"/>
    <w:rsid w:val="001E555C"/>
    <w:rsid w:val="001E6168"/>
    <w:rsid w:val="001F00E2"/>
    <w:rsid w:val="001F42A2"/>
    <w:rsid w:val="001F64B7"/>
    <w:rsid w:val="001F717A"/>
    <w:rsid w:val="002000DC"/>
    <w:rsid w:val="002037CB"/>
    <w:rsid w:val="00211F14"/>
    <w:rsid w:val="0021271F"/>
    <w:rsid w:val="00213162"/>
    <w:rsid w:val="00213305"/>
    <w:rsid w:val="00216226"/>
    <w:rsid w:val="00216981"/>
    <w:rsid w:val="002202F7"/>
    <w:rsid w:val="00220AF1"/>
    <w:rsid w:val="00224243"/>
    <w:rsid w:val="00227FA6"/>
    <w:rsid w:val="002334D2"/>
    <w:rsid w:val="00236747"/>
    <w:rsid w:val="002413C2"/>
    <w:rsid w:val="002426DE"/>
    <w:rsid w:val="00243426"/>
    <w:rsid w:val="00247697"/>
    <w:rsid w:val="00253507"/>
    <w:rsid w:val="00254D39"/>
    <w:rsid w:val="00256B3E"/>
    <w:rsid w:val="00261FA8"/>
    <w:rsid w:val="00270F04"/>
    <w:rsid w:val="00270F67"/>
    <w:rsid w:val="00275CF0"/>
    <w:rsid w:val="00277CCF"/>
    <w:rsid w:val="0028396F"/>
    <w:rsid w:val="0028442D"/>
    <w:rsid w:val="00286AFD"/>
    <w:rsid w:val="00293A37"/>
    <w:rsid w:val="00297DA1"/>
    <w:rsid w:val="002A0D8C"/>
    <w:rsid w:val="002A1491"/>
    <w:rsid w:val="002A2FD1"/>
    <w:rsid w:val="002A705B"/>
    <w:rsid w:val="002A71F0"/>
    <w:rsid w:val="002B0B77"/>
    <w:rsid w:val="002B7426"/>
    <w:rsid w:val="002C2BC2"/>
    <w:rsid w:val="002C4A8C"/>
    <w:rsid w:val="002E6F98"/>
    <w:rsid w:val="002F13AC"/>
    <w:rsid w:val="002F3DCE"/>
    <w:rsid w:val="002F6534"/>
    <w:rsid w:val="0030110C"/>
    <w:rsid w:val="003167AD"/>
    <w:rsid w:val="0032547F"/>
    <w:rsid w:val="003275AC"/>
    <w:rsid w:val="00327A08"/>
    <w:rsid w:val="00340498"/>
    <w:rsid w:val="00343C95"/>
    <w:rsid w:val="00346E47"/>
    <w:rsid w:val="00350E16"/>
    <w:rsid w:val="00351774"/>
    <w:rsid w:val="00352512"/>
    <w:rsid w:val="00367118"/>
    <w:rsid w:val="00383D07"/>
    <w:rsid w:val="00385746"/>
    <w:rsid w:val="0039731F"/>
    <w:rsid w:val="003A7004"/>
    <w:rsid w:val="003B2AF6"/>
    <w:rsid w:val="003B3657"/>
    <w:rsid w:val="003B7775"/>
    <w:rsid w:val="003C0423"/>
    <w:rsid w:val="003C42A0"/>
    <w:rsid w:val="003C5EE2"/>
    <w:rsid w:val="003C64E1"/>
    <w:rsid w:val="003D050E"/>
    <w:rsid w:val="003D3356"/>
    <w:rsid w:val="003D4F8B"/>
    <w:rsid w:val="003D570A"/>
    <w:rsid w:val="003E158C"/>
    <w:rsid w:val="003F5E9F"/>
    <w:rsid w:val="00404FDC"/>
    <w:rsid w:val="004057B2"/>
    <w:rsid w:val="004118D9"/>
    <w:rsid w:val="0041782E"/>
    <w:rsid w:val="00420D33"/>
    <w:rsid w:val="00422205"/>
    <w:rsid w:val="00423015"/>
    <w:rsid w:val="0042387F"/>
    <w:rsid w:val="00423994"/>
    <w:rsid w:val="00423F33"/>
    <w:rsid w:val="0043467A"/>
    <w:rsid w:val="0044382A"/>
    <w:rsid w:val="004446F8"/>
    <w:rsid w:val="004612A0"/>
    <w:rsid w:val="004737D4"/>
    <w:rsid w:val="00476910"/>
    <w:rsid w:val="00480155"/>
    <w:rsid w:val="0048455A"/>
    <w:rsid w:val="004867A0"/>
    <w:rsid w:val="00486DC5"/>
    <w:rsid w:val="00495FF5"/>
    <w:rsid w:val="00496397"/>
    <w:rsid w:val="00496BF5"/>
    <w:rsid w:val="004B4630"/>
    <w:rsid w:val="004B5B9A"/>
    <w:rsid w:val="004C18A5"/>
    <w:rsid w:val="004C4E15"/>
    <w:rsid w:val="004C6338"/>
    <w:rsid w:val="004D1020"/>
    <w:rsid w:val="004D1DF4"/>
    <w:rsid w:val="004D31AB"/>
    <w:rsid w:val="004D398D"/>
    <w:rsid w:val="004D46A0"/>
    <w:rsid w:val="004D4F2D"/>
    <w:rsid w:val="004D7A43"/>
    <w:rsid w:val="004E2890"/>
    <w:rsid w:val="004E4787"/>
    <w:rsid w:val="004E4828"/>
    <w:rsid w:val="004E4D96"/>
    <w:rsid w:val="004E52AB"/>
    <w:rsid w:val="004E5CD6"/>
    <w:rsid w:val="004F5763"/>
    <w:rsid w:val="005007FE"/>
    <w:rsid w:val="00501511"/>
    <w:rsid w:val="0050226E"/>
    <w:rsid w:val="005030A7"/>
    <w:rsid w:val="00510089"/>
    <w:rsid w:val="00513758"/>
    <w:rsid w:val="0052162F"/>
    <w:rsid w:val="00535A66"/>
    <w:rsid w:val="0053739B"/>
    <w:rsid w:val="00537F8C"/>
    <w:rsid w:val="00543813"/>
    <w:rsid w:val="00543EAC"/>
    <w:rsid w:val="00543EE9"/>
    <w:rsid w:val="005453B3"/>
    <w:rsid w:val="00547FBF"/>
    <w:rsid w:val="00555CD7"/>
    <w:rsid w:val="00557AC0"/>
    <w:rsid w:val="00560F22"/>
    <w:rsid w:val="005627D7"/>
    <w:rsid w:val="0056443D"/>
    <w:rsid w:val="00576F0A"/>
    <w:rsid w:val="00581D95"/>
    <w:rsid w:val="0058249A"/>
    <w:rsid w:val="00583A82"/>
    <w:rsid w:val="00583E5F"/>
    <w:rsid w:val="005873D0"/>
    <w:rsid w:val="005915D4"/>
    <w:rsid w:val="005A0491"/>
    <w:rsid w:val="005A3DB6"/>
    <w:rsid w:val="005A7080"/>
    <w:rsid w:val="005A7E47"/>
    <w:rsid w:val="005C250F"/>
    <w:rsid w:val="005C6237"/>
    <w:rsid w:val="005C733C"/>
    <w:rsid w:val="005D086F"/>
    <w:rsid w:val="005D271D"/>
    <w:rsid w:val="005D4880"/>
    <w:rsid w:val="005D75CA"/>
    <w:rsid w:val="005E76E0"/>
    <w:rsid w:val="005F0068"/>
    <w:rsid w:val="005F3342"/>
    <w:rsid w:val="00602710"/>
    <w:rsid w:val="00604A90"/>
    <w:rsid w:val="006059BB"/>
    <w:rsid w:val="0061112E"/>
    <w:rsid w:val="0062062C"/>
    <w:rsid w:val="0062341B"/>
    <w:rsid w:val="00630727"/>
    <w:rsid w:val="00630D89"/>
    <w:rsid w:val="00632328"/>
    <w:rsid w:val="00633700"/>
    <w:rsid w:val="006457F0"/>
    <w:rsid w:val="00645C08"/>
    <w:rsid w:val="00655A28"/>
    <w:rsid w:val="006615B6"/>
    <w:rsid w:val="006749B5"/>
    <w:rsid w:val="006751C5"/>
    <w:rsid w:val="00681664"/>
    <w:rsid w:val="0068245C"/>
    <w:rsid w:val="006849B4"/>
    <w:rsid w:val="00696067"/>
    <w:rsid w:val="006A1FF6"/>
    <w:rsid w:val="006A488C"/>
    <w:rsid w:val="006A627A"/>
    <w:rsid w:val="006B672E"/>
    <w:rsid w:val="006C0802"/>
    <w:rsid w:val="006D3194"/>
    <w:rsid w:val="006D40BF"/>
    <w:rsid w:val="006D5B58"/>
    <w:rsid w:val="006E55D6"/>
    <w:rsid w:val="006F215A"/>
    <w:rsid w:val="006F5B9D"/>
    <w:rsid w:val="006F5F08"/>
    <w:rsid w:val="006F672A"/>
    <w:rsid w:val="006F7A06"/>
    <w:rsid w:val="00701532"/>
    <w:rsid w:val="0070374B"/>
    <w:rsid w:val="0071277B"/>
    <w:rsid w:val="007136AB"/>
    <w:rsid w:val="0071445A"/>
    <w:rsid w:val="00714544"/>
    <w:rsid w:val="00716505"/>
    <w:rsid w:val="0072280E"/>
    <w:rsid w:val="00722A52"/>
    <w:rsid w:val="007342FB"/>
    <w:rsid w:val="0073501B"/>
    <w:rsid w:val="00735D39"/>
    <w:rsid w:val="007420B5"/>
    <w:rsid w:val="00745D01"/>
    <w:rsid w:val="00747BA0"/>
    <w:rsid w:val="00750CF3"/>
    <w:rsid w:val="0075208F"/>
    <w:rsid w:val="0075334F"/>
    <w:rsid w:val="00753855"/>
    <w:rsid w:val="00754E6D"/>
    <w:rsid w:val="0076158A"/>
    <w:rsid w:val="007629B8"/>
    <w:rsid w:val="00763EBA"/>
    <w:rsid w:val="007659B8"/>
    <w:rsid w:val="0077699E"/>
    <w:rsid w:val="00781417"/>
    <w:rsid w:val="00783C16"/>
    <w:rsid w:val="00784504"/>
    <w:rsid w:val="007919A1"/>
    <w:rsid w:val="00792983"/>
    <w:rsid w:val="007937A4"/>
    <w:rsid w:val="007A0E1D"/>
    <w:rsid w:val="007A3FA7"/>
    <w:rsid w:val="007A5FEF"/>
    <w:rsid w:val="007B0D11"/>
    <w:rsid w:val="007B178D"/>
    <w:rsid w:val="007B51AD"/>
    <w:rsid w:val="007B6790"/>
    <w:rsid w:val="007B6EB5"/>
    <w:rsid w:val="007C05D6"/>
    <w:rsid w:val="007C345E"/>
    <w:rsid w:val="007C4455"/>
    <w:rsid w:val="007D0538"/>
    <w:rsid w:val="007D17CE"/>
    <w:rsid w:val="007E2ECD"/>
    <w:rsid w:val="007E58E1"/>
    <w:rsid w:val="007E6326"/>
    <w:rsid w:val="007F2257"/>
    <w:rsid w:val="007F23BB"/>
    <w:rsid w:val="007F6202"/>
    <w:rsid w:val="00807FCD"/>
    <w:rsid w:val="00810CF9"/>
    <w:rsid w:val="00812F6C"/>
    <w:rsid w:val="008227A6"/>
    <w:rsid w:val="00824AA2"/>
    <w:rsid w:val="00830C2B"/>
    <w:rsid w:val="00835AE0"/>
    <w:rsid w:val="0084257C"/>
    <w:rsid w:val="00844A81"/>
    <w:rsid w:val="008474B9"/>
    <w:rsid w:val="00857868"/>
    <w:rsid w:val="0086306E"/>
    <w:rsid w:val="00871CB5"/>
    <w:rsid w:val="008815FB"/>
    <w:rsid w:val="00883BB2"/>
    <w:rsid w:val="00885753"/>
    <w:rsid w:val="00887E4A"/>
    <w:rsid w:val="00895DC3"/>
    <w:rsid w:val="00896EEC"/>
    <w:rsid w:val="00897B11"/>
    <w:rsid w:val="008A5AF1"/>
    <w:rsid w:val="008A64E1"/>
    <w:rsid w:val="008B5062"/>
    <w:rsid w:val="008B57CE"/>
    <w:rsid w:val="008B7FA0"/>
    <w:rsid w:val="008C7818"/>
    <w:rsid w:val="008D05CB"/>
    <w:rsid w:val="008D448F"/>
    <w:rsid w:val="008D520F"/>
    <w:rsid w:val="008D67F1"/>
    <w:rsid w:val="008E0F10"/>
    <w:rsid w:val="008E5E0A"/>
    <w:rsid w:val="008E6893"/>
    <w:rsid w:val="008F0275"/>
    <w:rsid w:val="009001BC"/>
    <w:rsid w:val="009045C5"/>
    <w:rsid w:val="00905129"/>
    <w:rsid w:val="009055EA"/>
    <w:rsid w:val="00911339"/>
    <w:rsid w:val="009154BF"/>
    <w:rsid w:val="0091574C"/>
    <w:rsid w:val="009208AA"/>
    <w:rsid w:val="00920E41"/>
    <w:rsid w:val="0092117E"/>
    <w:rsid w:val="00931F6D"/>
    <w:rsid w:val="00934540"/>
    <w:rsid w:val="009351CA"/>
    <w:rsid w:val="00936CE8"/>
    <w:rsid w:val="0094414A"/>
    <w:rsid w:val="00947840"/>
    <w:rsid w:val="00951EDF"/>
    <w:rsid w:val="009623AA"/>
    <w:rsid w:val="009655C6"/>
    <w:rsid w:val="00973618"/>
    <w:rsid w:val="0097712D"/>
    <w:rsid w:val="00991EB2"/>
    <w:rsid w:val="00992B90"/>
    <w:rsid w:val="009A26EC"/>
    <w:rsid w:val="009A4D37"/>
    <w:rsid w:val="009A5120"/>
    <w:rsid w:val="009B2017"/>
    <w:rsid w:val="009C0DA9"/>
    <w:rsid w:val="009C4450"/>
    <w:rsid w:val="009D2A72"/>
    <w:rsid w:val="009E0786"/>
    <w:rsid w:val="009E09A4"/>
    <w:rsid w:val="00A01793"/>
    <w:rsid w:val="00A05219"/>
    <w:rsid w:val="00A11EE8"/>
    <w:rsid w:val="00A1462A"/>
    <w:rsid w:val="00A20844"/>
    <w:rsid w:val="00A24863"/>
    <w:rsid w:val="00A24E65"/>
    <w:rsid w:val="00A32420"/>
    <w:rsid w:val="00A335EC"/>
    <w:rsid w:val="00A33BDA"/>
    <w:rsid w:val="00A3444D"/>
    <w:rsid w:val="00A35689"/>
    <w:rsid w:val="00A35AB4"/>
    <w:rsid w:val="00A37997"/>
    <w:rsid w:val="00A55185"/>
    <w:rsid w:val="00A55BD1"/>
    <w:rsid w:val="00A669E7"/>
    <w:rsid w:val="00A67470"/>
    <w:rsid w:val="00A67CCF"/>
    <w:rsid w:val="00A72508"/>
    <w:rsid w:val="00A750FA"/>
    <w:rsid w:val="00A75C79"/>
    <w:rsid w:val="00A81EA0"/>
    <w:rsid w:val="00A82C85"/>
    <w:rsid w:val="00A8391D"/>
    <w:rsid w:val="00A85BFC"/>
    <w:rsid w:val="00A91AB3"/>
    <w:rsid w:val="00A9315F"/>
    <w:rsid w:val="00A938E0"/>
    <w:rsid w:val="00A94074"/>
    <w:rsid w:val="00AA1E14"/>
    <w:rsid w:val="00AA4945"/>
    <w:rsid w:val="00AB3C6B"/>
    <w:rsid w:val="00AC0DBB"/>
    <w:rsid w:val="00AC1FDD"/>
    <w:rsid w:val="00AC6A65"/>
    <w:rsid w:val="00AD14C8"/>
    <w:rsid w:val="00AD2773"/>
    <w:rsid w:val="00AE319C"/>
    <w:rsid w:val="00AE3C47"/>
    <w:rsid w:val="00AE7F9E"/>
    <w:rsid w:val="00AF7C0E"/>
    <w:rsid w:val="00B00F75"/>
    <w:rsid w:val="00B014BB"/>
    <w:rsid w:val="00B1250D"/>
    <w:rsid w:val="00B25B09"/>
    <w:rsid w:val="00B27D11"/>
    <w:rsid w:val="00B5460D"/>
    <w:rsid w:val="00B565A9"/>
    <w:rsid w:val="00B63613"/>
    <w:rsid w:val="00B80203"/>
    <w:rsid w:val="00B802B5"/>
    <w:rsid w:val="00B80F7D"/>
    <w:rsid w:val="00B91289"/>
    <w:rsid w:val="00B966F1"/>
    <w:rsid w:val="00B970D5"/>
    <w:rsid w:val="00BA4B21"/>
    <w:rsid w:val="00BA7AFB"/>
    <w:rsid w:val="00BC7801"/>
    <w:rsid w:val="00BD54A7"/>
    <w:rsid w:val="00BF00F1"/>
    <w:rsid w:val="00BF05CD"/>
    <w:rsid w:val="00BF5D29"/>
    <w:rsid w:val="00BF69D6"/>
    <w:rsid w:val="00C00F48"/>
    <w:rsid w:val="00C037D8"/>
    <w:rsid w:val="00C14245"/>
    <w:rsid w:val="00C203F1"/>
    <w:rsid w:val="00C271B0"/>
    <w:rsid w:val="00C30F86"/>
    <w:rsid w:val="00C44D39"/>
    <w:rsid w:val="00C44E2D"/>
    <w:rsid w:val="00C505BE"/>
    <w:rsid w:val="00C55B22"/>
    <w:rsid w:val="00C62CB0"/>
    <w:rsid w:val="00C74BA0"/>
    <w:rsid w:val="00C90917"/>
    <w:rsid w:val="00C92723"/>
    <w:rsid w:val="00C94502"/>
    <w:rsid w:val="00C9520D"/>
    <w:rsid w:val="00C95759"/>
    <w:rsid w:val="00CA013F"/>
    <w:rsid w:val="00CA33A0"/>
    <w:rsid w:val="00CB0B7B"/>
    <w:rsid w:val="00CB0CAC"/>
    <w:rsid w:val="00CB1371"/>
    <w:rsid w:val="00CB3372"/>
    <w:rsid w:val="00CB7B40"/>
    <w:rsid w:val="00CD2AD6"/>
    <w:rsid w:val="00CD34DC"/>
    <w:rsid w:val="00CE149A"/>
    <w:rsid w:val="00CE1547"/>
    <w:rsid w:val="00CE2702"/>
    <w:rsid w:val="00CE2936"/>
    <w:rsid w:val="00CE35E7"/>
    <w:rsid w:val="00CE4D4C"/>
    <w:rsid w:val="00CF0A66"/>
    <w:rsid w:val="00CF190C"/>
    <w:rsid w:val="00CF4C3F"/>
    <w:rsid w:val="00D01232"/>
    <w:rsid w:val="00D02297"/>
    <w:rsid w:val="00D02DD5"/>
    <w:rsid w:val="00D04479"/>
    <w:rsid w:val="00D134A9"/>
    <w:rsid w:val="00D15098"/>
    <w:rsid w:val="00D21527"/>
    <w:rsid w:val="00D2311D"/>
    <w:rsid w:val="00D237D8"/>
    <w:rsid w:val="00D25363"/>
    <w:rsid w:val="00D33F18"/>
    <w:rsid w:val="00D34B39"/>
    <w:rsid w:val="00D4373A"/>
    <w:rsid w:val="00D473B0"/>
    <w:rsid w:val="00D4766D"/>
    <w:rsid w:val="00D510F0"/>
    <w:rsid w:val="00D529CE"/>
    <w:rsid w:val="00D53A42"/>
    <w:rsid w:val="00D6472E"/>
    <w:rsid w:val="00D7104B"/>
    <w:rsid w:val="00D7226A"/>
    <w:rsid w:val="00D7517E"/>
    <w:rsid w:val="00D912CE"/>
    <w:rsid w:val="00D923A7"/>
    <w:rsid w:val="00DA191C"/>
    <w:rsid w:val="00DB611F"/>
    <w:rsid w:val="00DB750D"/>
    <w:rsid w:val="00DB7E7B"/>
    <w:rsid w:val="00DC6224"/>
    <w:rsid w:val="00DC629B"/>
    <w:rsid w:val="00DC64A9"/>
    <w:rsid w:val="00DC69A4"/>
    <w:rsid w:val="00DC7A33"/>
    <w:rsid w:val="00DD65A8"/>
    <w:rsid w:val="00DE4EA9"/>
    <w:rsid w:val="00DF2A44"/>
    <w:rsid w:val="00DF4B47"/>
    <w:rsid w:val="00DF4C7B"/>
    <w:rsid w:val="00E04B68"/>
    <w:rsid w:val="00E07596"/>
    <w:rsid w:val="00E11AD0"/>
    <w:rsid w:val="00E135CD"/>
    <w:rsid w:val="00E1375D"/>
    <w:rsid w:val="00E168AD"/>
    <w:rsid w:val="00E22367"/>
    <w:rsid w:val="00E35EDD"/>
    <w:rsid w:val="00E4180F"/>
    <w:rsid w:val="00E4265F"/>
    <w:rsid w:val="00E43DC1"/>
    <w:rsid w:val="00E53803"/>
    <w:rsid w:val="00E546B9"/>
    <w:rsid w:val="00E5651C"/>
    <w:rsid w:val="00E61A14"/>
    <w:rsid w:val="00E705A9"/>
    <w:rsid w:val="00E73F24"/>
    <w:rsid w:val="00E81EF0"/>
    <w:rsid w:val="00E90583"/>
    <w:rsid w:val="00E92DA5"/>
    <w:rsid w:val="00E93BEF"/>
    <w:rsid w:val="00E9556A"/>
    <w:rsid w:val="00E95B67"/>
    <w:rsid w:val="00E95C39"/>
    <w:rsid w:val="00EA38B1"/>
    <w:rsid w:val="00EA6FC9"/>
    <w:rsid w:val="00EB60FB"/>
    <w:rsid w:val="00EC0E22"/>
    <w:rsid w:val="00EC2779"/>
    <w:rsid w:val="00EC757D"/>
    <w:rsid w:val="00ED0B6F"/>
    <w:rsid w:val="00ED1CD6"/>
    <w:rsid w:val="00ED3036"/>
    <w:rsid w:val="00ED4FBF"/>
    <w:rsid w:val="00ED6521"/>
    <w:rsid w:val="00EE1AA5"/>
    <w:rsid w:val="00EE36D6"/>
    <w:rsid w:val="00EF417B"/>
    <w:rsid w:val="00EF76CE"/>
    <w:rsid w:val="00F02136"/>
    <w:rsid w:val="00F0423E"/>
    <w:rsid w:val="00F15316"/>
    <w:rsid w:val="00F15ACA"/>
    <w:rsid w:val="00F252F5"/>
    <w:rsid w:val="00F25D01"/>
    <w:rsid w:val="00F27C19"/>
    <w:rsid w:val="00F33C90"/>
    <w:rsid w:val="00F3556F"/>
    <w:rsid w:val="00F35D71"/>
    <w:rsid w:val="00F4139A"/>
    <w:rsid w:val="00F564AA"/>
    <w:rsid w:val="00F62CA7"/>
    <w:rsid w:val="00F729BF"/>
    <w:rsid w:val="00F738BD"/>
    <w:rsid w:val="00F90AEF"/>
    <w:rsid w:val="00F933F8"/>
    <w:rsid w:val="00F9353A"/>
    <w:rsid w:val="00F94189"/>
    <w:rsid w:val="00F95BB5"/>
    <w:rsid w:val="00FA0083"/>
    <w:rsid w:val="00FA14FB"/>
    <w:rsid w:val="00FA4338"/>
    <w:rsid w:val="00FA577D"/>
    <w:rsid w:val="00FB2AF7"/>
    <w:rsid w:val="00FB414C"/>
    <w:rsid w:val="00FC0357"/>
    <w:rsid w:val="00FC1A74"/>
    <w:rsid w:val="00FC38E3"/>
    <w:rsid w:val="00FC4362"/>
    <w:rsid w:val="00FC4C2C"/>
    <w:rsid w:val="00FE0B0F"/>
    <w:rsid w:val="00FE1556"/>
    <w:rsid w:val="00FE20D0"/>
    <w:rsid w:val="00FE3656"/>
    <w:rsid w:val="00FE4203"/>
    <w:rsid w:val="00FE5D77"/>
    <w:rsid w:val="00FF1A71"/>
    <w:rsid w:val="00FF1BC9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8F231B"/>
  <w15:docId w15:val="{4C42618F-A686-435F-B3AC-9F06F52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84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0E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84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8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87F"/>
  </w:style>
  <w:style w:type="paragraph" w:styleId="Piedepgina">
    <w:name w:val="footer"/>
    <w:basedOn w:val="Normal"/>
    <w:link w:val="PiedepginaCar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87F"/>
  </w:style>
  <w:style w:type="character" w:styleId="Hipervnculo">
    <w:name w:val="Hyperlink"/>
    <w:basedOn w:val="Fuentedeprrafopredeter"/>
    <w:uiPriority w:val="99"/>
    <w:unhideWhenUsed/>
    <w:rsid w:val="009A5120"/>
    <w:rPr>
      <w:color w:val="0000FF" w:themeColor="hyperlink"/>
      <w:u w:val="single"/>
    </w:rPr>
  </w:style>
  <w:style w:type="paragraph" w:customStyle="1" w:styleId="Default">
    <w:name w:val="Default"/>
    <w:rsid w:val="0088575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 w:eastAsia="en-US"/>
    </w:rPr>
  </w:style>
  <w:style w:type="paragraph" w:styleId="Sinespaciado">
    <w:name w:val="No Spacing"/>
    <w:link w:val="SinespaciadoCar"/>
    <w:uiPriority w:val="1"/>
    <w:qFormat/>
    <w:rsid w:val="00885753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B63613"/>
    <w:rPr>
      <w:b/>
      <w:bCs/>
    </w:rPr>
  </w:style>
  <w:style w:type="paragraph" w:styleId="Prrafodelista">
    <w:name w:val="List Paragraph"/>
    <w:aliases w:val="titulo 5,centrado 10,Bullets,Paragraphe de liste1,references,referencesCxSpLast"/>
    <w:basedOn w:val="Normal"/>
    <w:link w:val="PrrafodelistaCar"/>
    <w:uiPriority w:val="34"/>
    <w:qFormat/>
    <w:rsid w:val="00BF69D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laconcuadrcula">
    <w:name w:val="Table Grid"/>
    <w:basedOn w:val="Tablanormal"/>
    <w:uiPriority w:val="59"/>
    <w:rsid w:val="002F65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rsid w:val="002C2BC2"/>
    <w:rPr>
      <w:rFonts w:ascii="Calibri" w:eastAsia="Calibri" w:hAnsi="Calibri" w:cs="Times New Roman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674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747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7470"/>
    <w:rPr>
      <w:rFonts w:eastAsiaTheme="minorHAnsi"/>
      <w:sz w:val="20"/>
      <w:szCs w:val="20"/>
      <w:lang w:eastAsia="en-US"/>
    </w:rPr>
  </w:style>
  <w:style w:type="character" w:customStyle="1" w:styleId="PrrafodelistaCar">
    <w:name w:val="Párrafo de lista Car"/>
    <w:aliases w:val="titulo 5 Car,centrado 10 Car,Bullets Car,Paragraphe de liste1 Car,references Car,referencesCxSpLast Car"/>
    <w:link w:val="Prrafodelista"/>
    <w:uiPriority w:val="34"/>
    <w:qFormat/>
    <w:locked/>
    <w:rsid w:val="00A05219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49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845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3Car">
    <w:name w:val="Título 3 Car"/>
    <w:basedOn w:val="Fuentedeprrafopredeter"/>
    <w:link w:val="Ttulo3"/>
    <w:uiPriority w:val="9"/>
    <w:rsid w:val="007845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yline">
    <w:name w:val="byline"/>
    <w:basedOn w:val="Fuentedeprrafopredeter"/>
    <w:rsid w:val="00784504"/>
  </w:style>
  <w:style w:type="character" w:customStyle="1" w:styleId="author">
    <w:name w:val="author"/>
    <w:basedOn w:val="Fuentedeprrafopredeter"/>
    <w:rsid w:val="00784504"/>
  </w:style>
  <w:style w:type="character" w:customStyle="1" w:styleId="posted-on">
    <w:name w:val="posted-on"/>
    <w:basedOn w:val="Fuentedeprrafopredeter"/>
    <w:rsid w:val="00784504"/>
  </w:style>
  <w:style w:type="character" w:customStyle="1" w:styleId="post-views">
    <w:name w:val="post-views"/>
    <w:basedOn w:val="Fuentedeprrafopredeter"/>
    <w:rsid w:val="00784504"/>
  </w:style>
  <w:style w:type="character" w:customStyle="1" w:styleId="badge">
    <w:name w:val="badge"/>
    <w:basedOn w:val="Fuentedeprrafopredeter"/>
    <w:rsid w:val="00423015"/>
  </w:style>
  <w:style w:type="paragraph" w:styleId="Textoindependiente">
    <w:name w:val="Body Text"/>
    <w:basedOn w:val="Normal"/>
    <w:link w:val="TextoindependienteCar"/>
    <w:rsid w:val="00F933F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33F8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nfasissutil">
    <w:name w:val="Subtle Emphasis"/>
    <w:qFormat/>
    <w:rsid w:val="004E52AB"/>
    <w:rPr>
      <w:i/>
      <w:iCs/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7A0E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62341B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62341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2341B"/>
    <w:pPr>
      <w:spacing w:after="100"/>
      <w:ind w:left="220"/>
    </w:pPr>
  </w:style>
  <w:style w:type="character" w:styleId="Nmerodepgina">
    <w:name w:val="page number"/>
    <w:basedOn w:val="Fuentedeprrafopredeter"/>
    <w:uiPriority w:val="99"/>
    <w:unhideWhenUsed/>
    <w:rsid w:val="0035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5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17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412D-AE03-45C2-98A5-1E43F43E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4883</Words>
  <Characters>26858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Mernes</dc:creator>
  <cp:lastModifiedBy>Carolina Nuñez Rodriguez</cp:lastModifiedBy>
  <cp:revision>2</cp:revision>
  <cp:lastPrinted>2023-05-29T19:36:00Z</cp:lastPrinted>
  <dcterms:created xsi:type="dcterms:W3CDTF">2023-06-09T11:49:00Z</dcterms:created>
  <dcterms:modified xsi:type="dcterms:W3CDTF">2023-06-09T11:49:00Z</dcterms:modified>
</cp:coreProperties>
</file>