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81" w:rsidRPr="00D276FB" w:rsidRDefault="00291381" w:rsidP="00291381">
      <w:pPr>
        <w:jc w:val="center"/>
        <w:rPr>
          <w:b/>
          <w:sz w:val="24"/>
          <w:szCs w:val="24"/>
          <w:u w:val="single"/>
        </w:rPr>
      </w:pPr>
    </w:p>
    <w:p w:rsidR="00291381" w:rsidRPr="00D276FB" w:rsidRDefault="00291381" w:rsidP="00291381">
      <w:pPr>
        <w:jc w:val="center"/>
        <w:rPr>
          <w:b/>
          <w:sz w:val="24"/>
          <w:szCs w:val="24"/>
          <w:u w:val="single"/>
        </w:rPr>
      </w:pPr>
      <w:r w:rsidRPr="00D276FB">
        <w:rPr>
          <w:b/>
          <w:sz w:val="24"/>
          <w:szCs w:val="24"/>
          <w:u w:val="single"/>
        </w:rPr>
        <w:t>CONSEJO DIRECTIVO DEL INCOOP</w:t>
      </w:r>
      <w:r w:rsidRPr="00D276FB">
        <w:rPr>
          <w:b/>
          <w:sz w:val="24"/>
          <w:szCs w:val="24"/>
        </w:rPr>
        <w:t xml:space="preserve"> - </w:t>
      </w:r>
      <w:r w:rsidRPr="00D276FB">
        <w:rPr>
          <w:b/>
          <w:sz w:val="24"/>
          <w:szCs w:val="24"/>
          <w:u w:val="single"/>
        </w:rPr>
        <w:t>SESIÓN ORDINARIA</w:t>
      </w:r>
    </w:p>
    <w:p w:rsidR="00291381" w:rsidRPr="00D276FB" w:rsidRDefault="00291381" w:rsidP="00291381">
      <w:pPr>
        <w:jc w:val="center"/>
        <w:rPr>
          <w:b/>
          <w:sz w:val="24"/>
          <w:szCs w:val="24"/>
          <w:u w:val="single"/>
        </w:rPr>
      </w:pPr>
    </w:p>
    <w:p w:rsidR="00291381" w:rsidRPr="00D276FB" w:rsidRDefault="00291381" w:rsidP="00291381">
      <w:pPr>
        <w:jc w:val="center"/>
        <w:rPr>
          <w:b/>
          <w:sz w:val="24"/>
          <w:szCs w:val="24"/>
          <w:u w:val="single"/>
        </w:rPr>
      </w:pPr>
      <w:r w:rsidRPr="00D276FB">
        <w:rPr>
          <w:b/>
          <w:sz w:val="24"/>
          <w:szCs w:val="24"/>
          <w:u w:val="single"/>
        </w:rPr>
        <w:t>ORDEN DEL DÍA</w:t>
      </w:r>
    </w:p>
    <w:p w:rsidR="00291381" w:rsidRPr="00D276FB" w:rsidRDefault="00291381" w:rsidP="00291381">
      <w:pPr>
        <w:jc w:val="both"/>
        <w:rPr>
          <w:b/>
          <w:sz w:val="24"/>
          <w:szCs w:val="24"/>
          <w:u w:val="single"/>
        </w:rPr>
      </w:pPr>
      <w:r w:rsidRPr="00D276FB">
        <w:rPr>
          <w:b/>
          <w:sz w:val="24"/>
          <w:szCs w:val="24"/>
          <w:u w:val="single"/>
        </w:rPr>
        <w:t xml:space="preserve"> Martes 1</w:t>
      </w:r>
      <w:r w:rsidR="00C32710" w:rsidRPr="00D276FB">
        <w:rPr>
          <w:b/>
          <w:sz w:val="24"/>
          <w:szCs w:val="24"/>
          <w:u w:val="single"/>
        </w:rPr>
        <w:t>9</w:t>
      </w:r>
      <w:r w:rsidRPr="00D276FB">
        <w:rPr>
          <w:b/>
          <w:sz w:val="24"/>
          <w:szCs w:val="24"/>
          <w:u w:val="single"/>
        </w:rPr>
        <w:t>-07-11</w:t>
      </w:r>
      <w:r w:rsidRPr="00D276FB">
        <w:rPr>
          <w:b/>
          <w:sz w:val="24"/>
          <w:szCs w:val="24"/>
        </w:rPr>
        <w:t xml:space="preserve">                   </w:t>
      </w:r>
      <w:r w:rsidRPr="00D276FB">
        <w:rPr>
          <w:b/>
          <w:sz w:val="24"/>
          <w:szCs w:val="24"/>
        </w:rPr>
        <w:tab/>
      </w:r>
      <w:r w:rsidRPr="00D276FB">
        <w:rPr>
          <w:b/>
          <w:sz w:val="24"/>
          <w:szCs w:val="24"/>
        </w:rPr>
        <w:tab/>
      </w:r>
      <w:r w:rsidRPr="00D276FB">
        <w:rPr>
          <w:b/>
          <w:sz w:val="24"/>
          <w:szCs w:val="24"/>
        </w:rPr>
        <w:tab/>
      </w:r>
      <w:r w:rsidRPr="00D276FB">
        <w:rPr>
          <w:b/>
          <w:sz w:val="24"/>
          <w:szCs w:val="24"/>
        </w:rPr>
        <w:tab/>
      </w:r>
      <w:r w:rsidRPr="00D276FB">
        <w:rPr>
          <w:b/>
          <w:sz w:val="24"/>
          <w:szCs w:val="24"/>
        </w:rPr>
        <w:tab/>
      </w:r>
      <w:r w:rsidR="00C32710" w:rsidRPr="00D276FB">
        <w:rPr>
          <w:b/>
          <w:sz w:val="24"/>
          <w:szCs w:val="24"/>
          <w:u w:val="single"/>
        </w:rPr>
        <w:t>Acta Nº 382</w:t>
      </w:r>
      <w:r w:rsidRPr="00D276FB">
        <w:rPr>
          <w:b/>
          <w:sz w:val="24"/>
          <w:szCs w:val="24"/>
          <w:u w:val="single"/>
        </w:rPr>
        <w:t>/11</w:t>
      </w:r>
    </w:p>
    <w:p w:rsidR="00291381" w:rsidRPr="00D276FB" w:rsidRDefault="00291381" w:rsidP="00291381">
      <w:pPr>
        <w:jc w:val="both"/>
        <w:rPr>
          <w:sz w:val="24"/>
          <w:szCs w:val="24"/>
        </w:rPr>
      </w:pPr>
    </w:p>
    <w:p w:rsidR="00291381" w:rsidRDefault="00291381" w:rsidP="00291381">
      <w:pPr>
        <w:numPr>
          <w:ilvl w:val="0"/>
          <w:numId w:val="1"/>
        </w:numPr>
        <w:ind w:left="426" w:hanging="426"/>
        <w:jc w:val="both"/>
        <w:rPr>
          <w:sz w:val="24"/>
          <w:szCs w:val="24"/>
        </w:rPr>
      </w:pPr>
      <w:r w:rsidRPr="00D276FB">
        <w:rPr>
          <w:sz w:val="24"/>
          <w:szCs w:val="24"/>
        </w:rPr>
        <w:t>Lectura y consideración del Acta de la sesión anterior.</w:t>
      </w:r>
    </w:p>
    <w:p w:rsidR="00390ED5" w:rsidRPr="00390ED5" w:rsidRDefault="00390ED5" w:rsidP="00390ED5">
      <w:pPr>
        <w:ind w:left="426"/>
        <w:jc w:val="both"/>
        <w:rPr>
          <w:b/>
          <w:sz w:val="24"/>
          <w:szCs w:val="24"/>
        </w:rPr>
      </w:pPr>
      <w:r w:rsidRPr="00390ED5">
        <w:rPr>
          <w:b/>
          <w:sz w:val="24"/>
          <w:szCs w:val="24"/>
        </w:rPr>
        <w:t>Aprobado.-</w:t>
      </w:r>
    </w:p>
    <w:p w:rsidR="00291381" w:rsidRPr="00D276FB" w:rsidRDefault="00291381" w:rsidP="00291381">
      <w:pPr>
        <w:ind w:left="426"/>
        <w:jc w:val="both"/>
        <w:rPr>
          <w:sz w:val="24"/>
          <w:szCs w:val="24"/>
        </w:rPr>
      </w:pPr>
    </w:p>
    <w:p w:rsidR="00291381" w:rsidRPr="00D276FB" w:rsidRDefault="00291381" w:rsidP="00291381">
      <w:pPr>
        <w:numPr>
          <w:ilvl w:val="0"/>
          <w:numId w:val="1"/>
        </w:numPr>
        <w:ind w:left="426" w:hanging="426"/>
        <w:jc w:val="both"/>
        <w:rPr>
          <w:sz w:val="24"/>
          <w:szCs w:val="24"/>
        </w:rPr>
      </w:pPr>
      <w:r w:rsidRPr="00D276FB">
        <w:rPr>
          <w:b/>
          <w:sz w:val="24"/>
          <w:szCs w:val="24"/>
          <w:u w:val="single"/>
        </w:rPr>
        <w:t>Notas recibidas</w:t>
      </w:r>
    </w:p>
    <w:p w:rsidR="00291381" w:rsidRPr="00D276FB" w:rsidRDefault="00291381" w:rsidP="00291381">
      <w:pPr>
        <w:pStyle w:val="Prrafodelista"/>
        <w:jc w:val="both"/>
        <w:rPr>
          <w:sz w:val="24"/>
          <w:szCs w:val="24"/>
          <w:u w:val="single"/>
        </w:rPr>
      </w:pPr>
    </w:p>
    <w:p w:rsidR="00291381" w:rsidRPr="00D276FB" w:rsidRDefault="00291381" w:rsidP="00291381">
      <w:pPr>
        <w:pStyle w:val="Prrafodelista"/>
        <w:ind w:left="0"/>
        <w:jc w:val="both"/>
        <w:rPr>
          <w:sz w:val="24"/>
          <w:szCs w:val="24"/>
        </w:rPr>
      </w:pPr>
      <w:r w:rsidRPr="00D276FB">
        <w:rPr>
          <w:sz w:val="24"/>
          <w:szCs w:val="24"/>
        </w:rPr>
        <w:t>2.1-</w:t>
      </w:r>
      <w:r w:rsidR="000E1A40" w:rsidRPr="00D276FB">
        <w:rPr>
          <w:sz w:val="24"/>
          <w:szCs w:val="24"/>
        </w:rPr>
        <w:t xml:space="preserve"> Exp. Nº 4683 de la SEPRELAD en el Marco del Informe de Avance de la Evaluación Mutua de Paraguay – Seguimiento Intensificado, efectuado en junio 2011</w:t>
      </w:r>
    </w:p>
    <w:p w:rsidR="000E1A40" w:rsidRPr="00D276FB" w:rsidRDefault="000E1A40" w:rsidP="00291381">
      <w:pPr>
        <w:pStyle w:val="Prrafodelista"/>
        <w:ind w:left="0"/>
        <w:jc w:val="both"/>
        <w:rPr>
          <w:sz w:val="24"/>
          <w:szCs w:val="24"/>
        </w:rPr>
      </w:pPr>
    </w:p>
    <w:p w:rsidR="00291381" w:rsidRPr="00D276FB" w:rsidRDefault="00291381" w:rsidP="00291381">
      <w:pPr>
        <w:pStyle w:val="Prrafodelista"/>
        <w:ind w:left="0"/>
        <w:jc w:val="both"/>
        <w:rPr>
          <w:sz w:val="24"/>
          <w:szCs w:val="24"/>
        </w:rPr>
      </w:pPr>
      <w:r w:rsidRPr="00D276FB">
        <w:rPr>
          <w:sz w:val="24"/>
          <w:szCs w:val="24"/>
        </w:rPr>
        <w:t xml:space="preserve">Mandato: </w:t>
      </w:r>
      <w:r w:rsidR="0071697D">
        <w:rPr>
          <w:sz w:val="24"/>
          <w:szCs w:val="24"/>
        </w:rPr>
        <w:tab/>
      </w:r>
      <w:r w:rsidR="00517F15">
        <w:rPr>
          <w:sz w:val="24"/>
          <w:szCs w:val="24"/>
        </w:rPr>
        <w:t xml:space="preserve">se informa q existen </w:t>
      </w:r>
      <w:proofErr w:type="spellStart"/>
      <w:r w:rsidR="00517F15">
        <w:rPr>
          <w:sz w:val="24"/>
          <w:szCs w:val="24"/>
        </w:rPr>
        <w:t>coop</w:t>
      </w:r>
      <w:proofErr w:type="spellEnd"/>
      <w:r w:rsidR="00517F15">
        <w:rPr>
          <w:sz w:val="24"/>
          <w:szCs w:val="24"/>
        </w:rPr>
        <w:t xml:space="preserve"> sancionadas por el tema.-</w:t>
      </w:r>
    </w:p>
    <w:p w:rsidR="00291381" w:rsidRPr="00D276FB" w:rsidRDefault="00291381" w:rsidP="00291381">
      <w:pPr>
        <w:pStyle w:val="Prrafodelista"/>
        <w:ind w:left="0"/>
        <w:jc w:val="both"/>
        <w:rPr>
          <w:sz w:val="24"/>
          <w:szCs w:val="24"/>
        </w:rPr>
      </w:pPr>
      <w:r w:rsidRPr="00D276FB">
        <w:rPr>
          <w:sz w:val="24"/>
          <w:szCs w:val="24"/>
        </w:rPr>
        <w:t>Derivado a:</w:t>
      </w:r>
      <w:r w:rsidR="0071697D">
        <w:rPr>
          <w:sz w:val="24"/>
          <w:szCs w:val="24"/>
        </w:rPr>
        <w:tab/>
      </w:r>
    </w:p>
    <w:p w:rsidR="00291381" w:rsidRPr="00D276FB" w:rsidRDefault="00291381" w:rsidP="00291381">
      <w:pPr>
        <w:jc w:val="both"/>
        <w:rPr>
          <w:b/>
          <w:sz w:val="24"/>
          <w:szCs w:val="24"/>
          <w:u w:val="single"/>
        </w:rPr>
      </w:pPr>
    </w:p>
    <w:p w:rsidR="00291381" w:rsidRPr="00D276FB" w:rsidRDefault="00291381" w:rsidP="00291381">
      <w:pPr>
        <w:pStyle w:val="Prrafodelista"/>
        <w:ind w:left="0"/>
        <w:jc w:val="both"/>
        <w:rPr>
          <w:sz w:val="24"/>
          <w:szCs w:val="24"/>
        </w:rPr>
      </w:pPr>
      <w:r w:rsidRPr="00D276FB">
        <w:rPr>
          <w:sz w:val="24"/>
          <w:szCs w:val="24"/>
        </w:rPr>
        <w:t xml:space="preserve">2.2- </w:t>
      </w:r>
      <w:r w:rsidR="00FA3BA4" w:rsidRPr="00D276FB">
        <w:rPr>
          <w:sz w:val="24"/>
          <w:szCs w:val="24"/>
        </w:rPr>
        <w:t>Exp. Nº 4671 presentad</w:t>
      </w:r>
      <w:r w:rsidR="00D276FB">
        <w:rPr>
          <w:sz w:val="24"/>
          <w:szCs w:val="24"/>
        </w:rPr>
        <w:t>o por el Sr. Félix Chávez Méndez,</w:t>
      </w:r>
      <w:r w:rsidR="00FA3BA4" w:rsidRPr="00D276FB">
        <w:rPr>
          <w:sz w:val="24"/>
          <w:szCs w:val="24"/>
        </w:rPr>
        <w:t xml:space="preserve"> Secretario Ejecutivo de la Cruza</w:t>
      </w:r>
      <w:r w:rsidR="00D276FB">
        <w:rPr>
          <w:sz w:val="24"/>
          <w:szCs w:val="24"/>
        </w:rPr>
        <w:t>da</w:t>
      </w:r>
      <w:r w:rsidR="00FA3BA4" w:rsidRPr="00D276FB">
        <w:rPr>
          <w:sz w:val="24"/>
          <w:szCs w:val="24"/>
        </w:rPr>
        <w:t xml:space="preserve"> Mundial de la Amistad</w:t>
      </w:r>
      <w:r w:rsidR="00D276FB">
        <w:rPr>
          <w:sz w:val="24"/>
          <w:szCs w:val="24"/>
        </w:rPr>
        <w:t>,</w:t>
      </w:r>
      <w:r w:rsidR="00FA3BA4" w:rsidRPr="00D276FB">
        <w:rPr>
          <w:sz w:val="24"/>
          <w:szCs w:val="24"/>
        </w:rPr>
        <w:t xml:space="preserve"> en el cual ofrece adhesiones para la cena </w:t>
      </w:r>
      <w:r w:rsidR="00BA1740" w:rsidRPr="00D276FB">
        <w:rPr>
          <w:sz w:val="24"/>
          <w:szCs w:val="24"/>
        </w:rPr>
        <w:t xml:space="preserve">de gala en conmemoración </w:t>
      </w:r>
      <w:r w:rsidR="00D276FB">
        <w:rPr>
          <w:sz w:val="24"/>
          <w:szCs w:val="24"/>
        </w:rPr>
        <w:t>del</w:t>
      </w:r>
      <w:r w:rsidR="00BA1740" w:rsidRPr="00D276FB">
        <w:rPr>
          <w:sz w:val="24"/>
          <w:szCs w:val="24"/>
        </w:rPr>
        <w:t xml:space="preserve"> Día Internacional de la Amistad</w:t>
      </w:r>
      <w:r w:rsidR="00D276FB">
        <w:rPr>
          <w:sz w:val="24"/>
          <w:szCs w:val="24"/>
        </w:rPr>
        <w:t>,</w:t>
      </w:r>
      <w:r w:rsidR="00BA1740" w:rsidRPr="00D276FB">
        <w:rPr>
          <w:sz w:val="24"/>
          <w:szCs w:val="24"/>
        </w:rPr>
        <w:t xml:space="preserve"> </w:t>
      </w:r>
      <w:r w:rsidR="00FA3BA4" w:rsidRPr="00D276FB">
        <w:rPr>
          <w:sz w:val="24"/>
          <w:szCs w:val="24"/>
        </w:rPr>
        <w:t xml:space="preserve">a realizarse </w:t>
      </w:r>
      <w:r w:rsidR="00BA1740" w:rsidRPr="00D276FB">
        <w:rPr>
          <w:sz w:val="24"/>
          <w:szCs w:val="24"/>
        </w:rPr>
        <w:t xml:space="preserve">el sábado 30 de julio en el Hotel Excélsior a las 20:00 horas. </w:t>
      </w:r>
    </w:p>
    <w:p w:rsidR="00CE7365" w:rsidRPr="00D276FB" w:rsidRDefault="00CE7365" w:rsidP="00291381">
      <w:pPr>
        <w:pStyle w:val="Prrafodelista"/>
        <w:ind w:left="0"/>
        <w:jc w:val="both"/>
        <w:rPr>
          <w:sz w:val="24"/>
          <w:szCs w:val="24"/>
        </w:rPr>
      </w:pPr>
    </w:p>
    <w:p w:rsidR="00291381" w:rsidRPr="00D276FB" w:rsidRDefault="00291381" w:rsidP="00291381">
      <w:pPr>
        <w:pStyle w:val="Prrafodelista"/>
        <w:ind w:left="0"/>
        <w:jc w:val="both"/>
        <w:rPr>
          <w:sz w:val="24"/>
          <w:szCs w:val="24"/>
        </w:rPr>
      </w:pPr>
      <w:r w:rsidRPr="00D276FB">
        <w:rPr>
          <w:sz w:val="24"/>
          <w:szCs w:val="24"/>
        </w:rPr>
        <w:t xml:space="preserve">Mandato: </w:t>
      </w:r>
      <w:r w:rsidR="00517F15">
        <w:rPr>
          <w:sz w:val="24"/>
          <w:szCs w:val="24"/>
        </w:rPr>
        <w:tab/>
        <w:t xml:space="preserve">se toma nota y se devuelve </w:t>
      </w:r>
    </w:p>
    <w:p w:rsidR="00291381" w:rsidRPr="00D276FB" w:rsidRDefault="00291381" w:rsidP="00291381">
      <w:pPr>
        <w:pStyle w:val="Prrafodelista"/>
        <w:ind w:left="0"/>
        <w:jc w:val="both"/>
        <w:rPr>
          <w:sz w:val="24"/>
          <w:szCs w:val="24"/>
        </w:rPr>
      </w:pPr>
      <w:r w:rsidRPr="00D276FB">
        <w:rPr>
          <w:sz w:val="24"/>
          <w:szCs w:val="24"/>
        </w:rPr>
        <w:t>Derivado a:</w:t>
      </w:r>
    </w:p>
    <w:p w:rsidR="00291381" w:rsidRPr="00D276FB" w:rsidRDefault="00291381" w:rsidP="00291381">
      <w:pPr>
        <w:jc w:val="both"/>
        <w:rPr>
          <w:b/>
          <w:sz w:val="24"/>
          <w:szCs w:val="24"/>
          <w:u w:val="single"/>
        </w:rPr>
      </w:pPr>
    </w:p>
    <w:p w:rsidR="004B4008" w:rsidRPr="00D276FB" w:rsidRDefault="004B4008" w:rsidP="00291381">
      <w:pPr>
        <w:jc w:val="both"/>
        <w:rPr>
          <w:sz w:val="24"/>
          <w:szCs w:val="24"/>
        </w:rPr>
      </w:pPr>
      <w:r w:rsidRPr="00D276FB">
        <w:rPr>
          <w:sz w:val="24"/>
          <w:szCs w:val="24"/>
        </w:rPr>
        <w:t xml:space="preserve">2.3- Exp. Nº </w:t>
      </w:r>
      <w:r w:rsidR="00EC3D0B" w:rsidRPr="00D276FB">
        <w:rPr>
          <w:sz w:val="24"/>
          <w:szCs w:val="24"/>
        </w:rPr>
        <w:t xml:space="preserve">4744 </w:t>
      </w:r>
      <w:r w:rsidR="00D276FB">
        <w:rPr>
          <w:sz w:val="24"/>
          <w:szCs w:val="24"/>
        </w:rPr>
        <w:t xml:space="preserve">presentado por el </w:t>
      </w:r>
      <w:r w:rsidR="00EC3D0B" w:rsidRPr="00D276FB">
        <w:rPr>
          <w:sz w:val="24"/>
          <w:szCs w:val="24"/>
        </w:rPr>
        <w:t xml:space="preserve">Consorcio </w:t>
      </w:r>
      <w:proofErr w:type="spellStart"/>
      <w:r w:rsidR="00EC3D0B" w:rsidRPr="00D276FB">
        <w:rPr>
          <w:sz w:val="24"/>
          <w:szCs w:val="24"/>
        </w:rPr>
        <w:t>Intercooperativo</w:t>
      </w:r>
      <w:proofErr w:type="spellEnd"/>
      <w:r w:rsidR="00D276FB">
        <w:rPr>
          <w:sz w:val="24"/>
          <w:szCs w:val="24"/>
        </w:rPr>
        <w:t>,</w:t>
      </w:r>
      <w:r w:rsidR="00EC3D0B" w:rsidRPr="00D276FB">
        <w:rPr>
          <w:sz w:val="24"/>
          <w:szCs w:val="24"/>
        </w:rPr>
        <w:t xml:space="preserve"> en el cual </w:t>
      </w:r>
      <w:r w:rsidR="00D276FB">
        <w:rPr>
          <w:sz w:val="24"/>
          <w:szCs w:val="24"/>
        </w:rPr>
        <w:t xml:space="preserve">se </w:t>
      </w:r>
      <w:r w:rsidR="00EC3D0B" w:rsidRPr="00D276FB">
        <w:rPr>
          <w:sz w:val="24"/>
          <w:szCs w:val="24"/>
        </w:rPr>
        <w:t>solicita declarar de interés Cooperativo el II Foro Internacional de la Calidad Cooperativa.</w:t>
      </w:r>
    </w:p>
    <w:p w:rsidR="00EC3D0B" w:rsidRPr="00D276FB" w:rsidRDefault="00EC3D0B" w:rsidP="00EC3D0B">
      <w:pPr>
        <w:pStyle w:val="Prrafodelista"/>
        <w:ind w:left="0"/>
        <w:jc w:val="both"/>
        <w:rPr>
          <w:sz w:val="24"/>
          <w:szCs w:val="24"/>
        </w:rPr>
      </w:pPr>
    </w:p>
    <w:p w:rsidR="00EC3D0B" w:rsidRPr="00D276FB" w:rsidRDefault="00EC3D0B" w:rsidP="00EC3D0B">
      <w:pPr>
        <w:pStyle w:val="Prrafodelista"/>
        <w:ind w:left="0"/>
        <w:jc w:val="both"/>
        <w:rPr>
          <w:sz w:val="24"/>
          <w:szCs w:val="24"/>
        </w:rPr>
      </w:pPr>
      <w:r w:rsidRPr="00D276FB">
        <w:rPr>
          <w:sz w:val="24"/>
          <w:szCs w:val="24"/>
        </w:rPr>
        <w:t xml:space="preserve">Mandato: </w:t>
      </w:r>
      <w:r w:rsidR="00517F15">
        <w:rPr>
          <w:sz w:val="24"/>
          <w:szCs w:val="24"/>
        </w:rPr>
        <w:tab/>
        <w:t>aprobado</w:t>
      </w:r>
    </w:p>
    <w:p w:rsidR="00EC3D0B" w:rsidRDefault="00EC3D0B" w:rsidP="00EC3D0B">
      <w:pPr>
        <w:pStyle w:val="Prrafodelista"/>
        <w:ind w:left="0"/>
        <w:jc w:val="both"/>
        <w:rPr>
          <w:sz w:val="24"/>
          <w:szCs w:val="24"/>
        </w:rPr>
      </w:pPr>
      <w:r w:rsidRPr="00D276FB">
        <w:rPr>
          <w:sz w:val="24"/>
          <w:szCs w:val="24"/>
        </w:rPr>
        <w:t>Derivado a:</w:t>
      </w:r>
    </w:p>
    <w:p w:rsidR="00517F15" w:rsidRDefault="00517F15" w:rsidP="00EC3D0B">
      <w:pPr>
        <w:pStyle w:val="Prrafodelista"/>
        <w:ind w:left="0"/>
        <w:jc w:val="both"/>
        <w:rPr>
          <w:sz w:val="24"/>
          <w:szCs w:val="24"/>
        </w:rPr>
      </w:pPr>
    </w:p>
    <w:p w:rsidR="00517F15" w:rsidRDefault="00517F15" w:rsidP="00EC3D0B">
      <w:pPr>
        <w:pStyle w:val="Prrafodelista"/>
        <w:ind w:left="0"/>
        <w:jc w:val="both"/>
        <w:rPr>
          <w:sz w:val="24"/>
          <w:szCs w:val="24"/>
        </w:rPr>
      </w:pPr>
      <w:r>
        <w:rPr>
          <w:sz w:val="24"/>
          <w:szCs w:val="24"/>
        </w:rPr>
        <w:t xml:space="preserve">2.4- Nota de </w:t>
      </w:r>
      <w:proofErr w:type="spellStart"/>
      <w:r>
        <w:rPr>
          <w:sz w:val="24"/>
          <w:szCs w:val="24"/>
        </w:rPr>
        <w:t>coopafiol</w:t>
      </w:r>
      <w:proofErr w:type="spellEnd"/>
      <w:r>
        <w:rPr>
          <w:sz w:val="24"/>
          <w:szCs w:val="24"/>
        </w:rPr>
        <w:t xml:space="preserve"> sobre publicación en </w:t>
      </w:r>
      <w:proofErr w:type="spellStart"/>
      <w:r>
        <w:rPr>
          <w:sz w:val="24"/>
          <w:szCs w:val="24"/>
        </w:rPr>
        <w:t>feebook</w:t>
      </w:r>
      <w:proofErr w:type="spellEnd"/>
      <w:r>
        <w:rPr>
          <w:sz w:val="24"/>
          <w:szCs w:val="24"/>
        </w:rPr>
        <w:t>.-</w:t>
      </w:r>
    </w:p>
    <w:p w:rsidR="00517F15" w:rsidRPr="00D276FB" w:rsidRDefault="00467312" w:rsidP="00EC3D0B">
      <w:pPr>
        <w:pStyle w:val="Prrafodelista"/>
        <w:ind w:left="0"/>
        <w:jc w:val="both"/>
        <w:rPr>
          <w:sz w:val="24"/>
          <w:szCs w:val="24"/>
        </w:rPr>
      </w:pPr>
      <w:r>
        <w:rPr>
          <w:sz w:val="24"/>
          <w:szCs w:val="24"/>
        </w:rPr>
        <w:t xml:space="preserve">Se escribe en </w:t>
      </w:r>
      <w:proofErr w:type="spellStart"/>
      <w:r>
        <w:rPr>
          <w:sz w:val="24"/>
          <w:szCs w:val="24"/>
        </w:rPr>
        <w:t>feebook</w:t>
      </w:r>
      <w:proofErr w:type="spellEnd"/>
      <w:r>
        <w:rPr>
          <w:sz w:val="24"/>
          <w:szCs w:val="24"/>
        </w:rPr>
        <w:t xml:space="preserve"> sobre la solvencia de la </w:t>
      </w:r>
      <w:proofErr w:type="spellStart"/>
      <w:r>
        <w:rPr>
          <w:sz w:val="24"/>
          <w:szCs w:val="24"/>
        </w:rPr>
        <w:t>coopafiol</w:t>
      </w:r>
      <w:proofErr w:type="spellEnd"/>
      <w:r>
        <w:rPr>
          <w:sz w:val="24"/>
          <w:szCs w:val="24"/>
        </w:rPr>
        <w:t>.-</w:t>
      </w:r>
    </w:p>
    <w:p w:rsidR="00EC3D0B" w:rsidRDefault="00EC3D0B" w:rsidP="00291381">
      <w:pPr>
        <w:jc w:val="both"/>
        <w:rPr>
          <w:sz w:val="24"/>
          <w:szCs w:val="24"/>
          <w:lang w:val="es-PY"/>
        </w:rPr>
      </w:pPr>
    </w:p>
    <w:p w:rsidR="00F54320" w:rsidRDefault="00F54320" w:rsidP="00291381">
      <w:pPr>
        <w:jc w:val="both"/>
        <w:rPr>
          <w:sz w:val="24"/>
          <w:szCs w:val="24"/>
          <w:lang w:val="es-PY"/>
        </w:rPr>
      </w:pPr>
      <w:r>
        <w:rPr>
          <w:sz w:val="24"/>
          <w:szCs w:val="24"/>
          <w:lang w:val="es-PY"/>
        </w:rPr>
        <w:t xml:space="preserve">2.5.- Nota de </w:t>
      </w:r>
      <w:proofErr w:type="spellStart"/>
      <w:r>
        <w:rPr>
          <w:sz w:val="24"/>
          <w:szCs w:val="24"/>
          <w:lang w:val="es-PY"/>
        </w:rPr>
        <w:t>compacoop</w:t>
      </w:r>
      <w:proofErr w:type="spellEnd"/>
      <w:r>
        <w:rPr>
          <w:sz w:val="24"/>
          <w:szCs w:val="24"/>
          <w:lang w:val="es-PY"/>
        </w:rPr>
        <w:t xml:space="preserve"> sobre el rechazo para la contratación de la firma ICC representado por el sr rosales</w:t>
      </w:r>
    </w:p>
    <w:p w:rsidR="00F54320" w:rsidRPr="00F54320" w:rsidRDefault="00F54320" w:rsidP="00291381">
      <w:pPr>
        <w:jc w:val="both"/>
        <w:rPr>
          <w:sz w:val="24"/>
          <w:szCs w:val="24"/>
          <w:lang w:val="es-PY"/>
        </w:rPr>
      </w:pPr>
    </w:p>
    <w:p w:rsidR="00291381" w:rsidRPr="00D276FB" w:rsidRDefault="00291381" w:rsidP="00291381">
      <w:pPr>
        <w:jc w:val="both"/>
        <w:rPr>
          <w:b/>
          <w:sz w:val="24"/>
          <w:szCs w:val="24"/>
          <w:u w:val="single"/>
        </w:rPr>
      </w:pPr>
      <w:r w:rsidRPr="00D276FB">
        <w:rPr>
          <w:b/>
          <w:sz w:val="24"/>
          <w:szCs w:val="24"/>
          <w:u w:val="single"/>
        </w:rPr>
        <w:t>3- Dirección de Normas y Certificaciones</w:t>
      </w:r>
    </w:p>
    <w:p w:rsidR="00291381" w:rsidRPr="00D276FB" w:rsidRDefault="00291381" w:rsidP="00291381">
      <w:pPr>
        <w:jc w:val="both"/>
        <w:rPr>
          <w:b/>
          <w:sz w:val="24"/>
          <w:szCs w:val="24"/>
          <w:u w:val="single"/>
        </w:rPr>
      </w:pPr>
    </w:p>
    <w:p w:rsidR="00291381" w:rsidRPr="00D276FB" w:rsidRDefault="00291381" w:rsidP="00291381">
      <w:pPr>
        <w:jc w:val="both"/>
        <w:rPr>
          <w:sz w:val="24"/>
          <w:szCs w:val="24"/>
        </w:rPr>
      </w:pPr>
      <w:r w:rsidRPr="00D276FB">
        <w:rPr>
          <w:sz w:val="24"/>
          <w:szCs w:val="24"/>
        </w:rPr>
        <w:t xml:space="preserve">3.1- Memorándum DNC Nº 07/11 Proyecto de Resolución sobre Medidas Administrativas. </w:t>
      </w:r>
    </w:p>
    <w:p w:rsidR="00291381" w:rsidRPr="00D276FB" w:rsidRDefault="00291381"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r w:rsidR="00467312">
        <w:rPr>
          <w:b/>
          <w:sz w:val="24"/>
          <w:szCs w:val="24"/>
        </w:rPr>
        <w:tab/>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highlight w:val="yellow"/>
        </w:rPr>
        <w:t>POSTERGADO:</w:t>
      </w:r>
      <w:r w:rsidR="00467312">
        <w:rPr>
          <w:b/>
          <w:sz w:val="24"/>
          <w:szCs w:val="24"/>
        </w:rPr>
        <w:tab/>
        <w:t>ok</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rPr>
        <w:t xml:space="preserve">PREOPINANTE: </w:t>
      </w:r>
    </w:p>
    <w:p w:rsidR="00291381" w:rsidRPr="00D276FB" w:rsidRDefault="00291381" w:rsidP="00291381">
      <w:pPr>
        <w:jc w:val="both"/>
        <w:rPr>
          <w:b/>
          <w:sz w:val="24"/>
          <w:szCs w:val="24"/>
        </w:rPr>
      </w:pPr>
      <w:r w:rsidRPr="00D276FB">
        <w:rPr>
          <w:b/>
          <w:sz w:val="24"/>
          <w:szCs w:val="24"/>
        </w:rPr>
        <w:t>OBSERVACIONES:</w:t>
      </w:r>
    </w:p>
    <w:p w:rsidR="00291381" w:rsidRPr="00D276FB" w:rsidRDefault="00291381" w:rsidP="00291381">
      <w:pPr>
        <w:jc w:val="both"/>
        <w:rPr>
          <w:b/>
          <w:sz w:val="24"/>
          <w:szCs w:val="24"/>
          <w:u w:val="single"/>
        </w:rPr>
      </w:pPr>
    </w:p>
    <w:p w:rsidR="00B5269C" w:rsidRPr="00D276FB" w:rsidRDefault="00B5269C" w:rsidP="00291381">
      <w:pPr>
        <w:jc w:val="both"/>
        <w:rPr>
          <w:sz w:val="24"/>
          <w:szCs w:val="24"/>
        </w:rPr>
      </w:pPr>
      <w:r w:rsidRPr="00D276FB">
        <w:rPr>
          <w:sz w:val="24"/>
          <w:szCs w:val="24"/>
        </w:rPr>
        <w:t>3.2- Memorándum DNC Nº 21/11 Tema: Exp. Nº 4320/11 de la Cooperativa COMECIPAR Ltda.</w:t>
      </w:r>
      <w:r w:rsidR="00D276FB">
        <w:rPr>
          <w:sz w:val="24"/>
          <w:szCs w:val="24"/>
        </w:rPr>
        <w:t>,</w:t>
      </w:r>
      <w:r w:rsidRPr="00D276FB">
        <w:rPr>
          <w:sz w:val="24"/>
          <w:szCs w:val="24"/>
        </w:rPr>
        <w:t xml:space="preserve"> </w:t>
      </w:r>
      <w:r w:rsidR="00D276FB">
        <w:rPr>
          <w:sz w:val="24"/>
          <w:szCs w:val="24"/>
        </w:rPr>
        <w:t>s</w:t>
      </w:r>
      <w:r w:rsidRPr="00D276FB">
        <w:rPr>
          <w:sz w:val="24"/>
          <w:szCs w:val="24"/>
        </w:rPr>
        <w:t>obre cumplimiento de la Resolución SEPRELAD Nº 35/10.</w:t>
      </w:r>
    </w:p>
    <w:p w:rsidR="00B5269C" w:rsidRPr="00D276FB" w:rsidRDefault="00B5269C" w:rsidP="00291381">
      <w:pPr>
        <w:jc w:val="both"/>
        <w:rPr>
          <w:sz w:val="24"/>
          <w:szCs w:val="24"/>
        </w:rPr>
      </w:pPr>
    </w:p>
    <w:p w:rsidR="00B5269C" w:rsidRPr="00D276FB" w:rsidRDefault="00B5269C" w:rsidP="00B5269C">
      <w:pPr>
        <w:jc w:val="both"/>
        <w:rPr>
          <w:b/>
          <w:sz w:val="24"/>
          <w:szCs w:val="24"/>
        </w:rPr>
      </w:pPr>
      <w:r w:rsidRPr="00D276FB">
        <w:rPr>
          <w:b/>
          <w:sz w:val="24"/>
          <w:szCs w:val="24"/>
        </w:rPr>
        <w:t>APROBADO:</w:t>
      </w:r>
    </w:p>
    <w:p w:rsidR="00B5269C" w:rsidRPr="00D276FB" w:rsidRDefault="00B5269C" w:rsidP="00B5269C">
      <w:pPr>
        <w:jc w:val="both"/>
        <w:rPr>
          <w:b/>
          <w:sz w:val="24"/>
          <w:szCs w:val="24"/>
        </w:rPr>
      </w:pPr>
      <w:r w:rsidRPr="00D276FB">
        <w:rPr>
          <w:b/>
          <w:sz w:val="24"/>
          <w:szCs w:val="24"/>
        </w:rPr>
        <w:t>RECHAZADO:</w:t>
      </w:r>
    </w:p>
    <w:p w:rsidR="00B5269C" w:rsidRPr="00D276FB" w:rsidRDefault="00B5269C" w:rsidP="00467312">
      <w:pPr>
        <w:tabs>
          <w:tab w:val="left" w:pos="3023"/>
        </w:tabs>
        <w:jc w:val="both"/>
        <w:rPr>
          <w:b/>
          <w:sz w:val="24"/>
          <w:szCs w:val="24"/>
        </w:rPr>
      </w:pPr>
      <w:r w:rsidRPr="00D276FB">
        <w:rPr>
          <w:b/>
          <w:sz w:val="24"/>
          <w:szCs w:val="24"/>
        </w:rPr>
        <w:lastRenderedPageBreak/>
        <w:t>POSTERGADO:</w:t>
      </w:r>
      <w:r w:rsidR="00467312">
        <w:rPr>
          <w:b/>
          <w:sz w:val="24"/>
          <w:szCs w:val="24"/>
        </w:rPr>
        <w:tab/>
        <w:t>ok</w:t>
      </w:r>
    </w:p>
    <w:p w:rsidR="00B5269C" w:rsidRPr="00D276FB" w:rsidRDefault="00B5269C" w:rsidP="00B5269C">
      <w:pPr>
        <w:jc w:val="both"/>
        <w:rPr>
          <w:b/>
          <w:sz w:val="24"/>
          <w:szCs w:val="24"/>
        </w:rPr>
      </w:pPr>
      <w:r w:rsidRPr="00D276FB">
        <w:rPr>
          <w:b/>
          <w:sz w:val="24"/>
          <w:szCs w:val="24"/>
        </w:rPr>
        <w:t>DERIVADO A:</w:t>
      </w:r>
    </w:p>
    <w:p w:rsidR="009C4A60" w:rsidRDefault="009C4A60" w:rsidP="00B5269C">
      <w:pPr>
        <w:jc w:val="both"/>
        <w:rPr>
          <w:b/>
          <w:sz w:val="24"/>
          <w:szCs w:val="24"/>
        </w:rPr>
      </w:pPr>
    </w:p>
    <w:p w:rsidR="009C4A60" w:rsidRDefault="009C4A60" w:rsidP="00B5269C">
      <w:pPr>
        <w:jc w:val="both"/>
        <w:rPr>
          <w:b/>
          <w:sz w:val="24"/>
          <w:szCs w:val="24"/>
        </w:rPr>
      </w:pPr>
    </w:p>
    <w:p w:rsidR="00B5269C" w:rsidRPr="00D276FB" w:rsidRDefault="00B5269C" w:rsidP="00B5269C">
      <w:pPr>
        <w:jc w:val="both"/>
        <w:rPr>
          <w:b/>
          <w:sz w:val="24"/>
          <w:szCs w:val="24"/>
        </w:rPr>
      </w:pPr>
      <w:r w:rsidRPr="00D276FB">
        <w:rPr>
          <w:b/>
          <w:sz w:val="24"/>
          <w:szCs w:val="24"/>
        </w:rPr>
        <w:t>MANDATO:</w:t>
      </w:r>
    </w:p>
    <w:p w:rsidR="00B5269C" w:rsidRPr="00D276FB" w:rsidRDefault="00B5269C" w:rsidP="00B5269C">
      <w:pPr>
        <w:jc w:val="both"/>
        <w:rPr>
          <w:b/>
          <w:sz w:val="24"/>
          <w:szCs w:val="24"/>
        </w:rPr>
      </w:pPr>
      <w:r w:rsidRPr="00D276FB">
        <w:rPr>
          <w:b/>
          <w:sz w:val="24"/>
          <w:szCs w:val="24"/>
        </w:rPr>
        <w:t xml:space="preserve">PREOPINANTE: </w:t>
      </w:r>
    </w:p>
    <w:p w:rsidR="00B5269C" w:rsidRPr="00D276FB" w:rsidRDefault="00B5269C" w:rsidP="00B5269C">
      <w:pPr>
        <w:jc w:val="both"/>
        <w:rPr>
          <w:b/>
          <w:sz w:val="24"/>
          <w:szCs w:val="24"/>
        </w:rPr>
      </w:pPr>
      <w:r w:rsidRPr="00D276FB">
        <w:rPr>
          <w:b/>
          <w:sz w:val="24"/>
          <w:szCs w:val="24"/>
        </w:rPr>
        <w:t>OBSERVACIONES:</w:t>
      </w:r>
    </w:p>
    <w:p w:rsidR="00D276FB" w:rsidRDefault="00D276FB" w:rsidP="00291381">
      <w:pPr>
        <w:jc w:val="both"/>
        <w:rPr>
          <w:b/>
          <w:sz w:val="24"/>
          <w:szCs w:val="24"/>
          <w:u w:val="single"/>
        </w:rPr>
      </w:pPr>
    </w:p>
    <w:p w:rsidR="00291381" w:rsidRPr="00D276FB" w:rsidRDefault="00291381" w:rsidP="00291381">
      <w:pPr>
        <w:jc w:val="both"/>
        <w:rPr>
          <w:b/>
          <w:sz w:val="24"/>
          <w:szCs w:val="24"/>
          <w:u w:val="single"/>
        </w:rPr>
      </w:pPr>
      <w:r w:rsidRPr="00D276FB">
        <w:rPr>
          <w:b/>
          <w:sz w:val="24"/>
          <w:szCs w:val="24"/>
          <w:u w:val="single"/>
        </w:rPr>
        <w:t>4. Informe de la Dirección de Asesoría Jurídica:</w:t>
      </w:r>
    </w:p>
    <w:p w:rsidR="00291381" w:rsidRPr="00D276FB" w:rsidRDefault="00291381" w:rsidP="00291381">
      <w:pPr>
        <w:jc w:val="both"/>
        <w:rPr>
          <w:sz w:val="24"/>
          <w:szCs w:val="24"/>
        </w:rPr>
      </w:pPr>
    </w:p>
    <w:p w:rsidR="00291381" w:rsidRPr="00D276FB" w:rsidRDefault="00291381" w:rsidP="00291381">
      <w:pPr>
        <w:jc w:val="both"/>
        <w:rPr>
          <w:sz w:val="24"/>
          <w:szCs w:val="24"/>
        </w:rPr>
      </w:pPr>
      <w:r w:rsidRPr="00D276FB">
        <w:rPr>
          <w:sz w:val="24"/>
          <w:szCs w:val="24"/>
        </w:rPr>
        <w:t xml:space="preserve">4.1- Dictámen Nº 487/11 de la Cooperativa COOPEC Ltda. </w:t>
      </w:r>
      <w:r w:rsidR="00EC3D0B" w:rsidRPr="00D276FB">
        <w:rPr>
          <w:sz w:val="24"/>
          <w:szCs w:val="24"/>
        </w:rPr>
        <w:t>Sobre</w:t>
      </w:r>
      <w:r w:rsidRPr="00D276FB">
        <w:rPr>
          <w:sz w:val="24"/>
          <w:szCs w:val="24"/>
        </w:rPr>
        <w:t xml:space="preserve"> informe de Fiscalización Pública. Recomendación: Aplicación de Medidas Correctivas. </w:t>
      </w:r>
    </w:p>
    <w:p w:rsidR="00291381" w:rsidRPr="00D276FB" w:rsidRDefault="00291381"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r w:rsidR="003B1A4E">
        <w:rPr>
          <w:b/>
          <w:sz w:val="24"/>
          <w:szCs w:val="24"/>
        </w:rPr>
        <w:tab/>
        <w:t>aprobado las medidas correctivas propuesto.-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highlight w:val="yellow"/>
        </w:rPr>
        <w:t>POSTERGADO:</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1D52C2" w:rsidRPr="00D276FB" w:rsidRDefault="00291381" w:rsidP="00291381">
      <w:pPr>
        <w:jc w:val="both"/>
        <w:rPr>
          <w:b/>
          <w:sz w:val="24"/>
          <w:szCs w:val="24"/>
        </w:rPr>
      </w:pPr>
      <w:r w:rsidRPr="00D276FB">
        <w:rPr>
          <w:b/>
          <w:sz w:val="24"/>
          <w:szCs w:val="24"/>
          <w:highlight w:val="yellow"/>
        </w:rPr>
        <w:t xml:space="preserve">PREOPINANTE: Lic. </w:t>
      </w:r>
      <w:r w:rsidR="00B5269C" w:rsidRPr="00D276FB">
        <w:rPr>
          <w:b/>
          <w:sz w:val="24"/>
          <w:szCs w:val="24"/>
          <w:highlight w:val="yellow"/>
        </w:rPr>
        <w:t>Valentín</w:t>
      </w:r>
      <w:r w:rsidRPr="00D276FB">
        <w:rPr>
          <w:b/>
          <w:sz w:val="24"/>
          <w:szCs w:val="24"/>
          <w:highlight w:val="yellow"/>
        </w:rPr>
        <w:t xml:space="preserve"> Galean</w:t>
      </w:r>
      <w:r w:rsidR="001D52C2" w:rsidRPr="00D276FB">
        <w:rPr>
          <w:b/>
          <w:sz w:val="24"/>
          <w:szCs w:val="24"/>
          <w:highlight w:val="yellow"/>
        </w:rPr>
        <w:t>o</w:t>
      </w:r>
    </w:p>
    <w:p w:rsidR="001D52C2" w:rsidRPr="00D276FB" w:rsidRDefault="00291381" w:rsidP="00291381">
      <w:pPr>
        <w:jc w:val="both"/>
        <w:rPr>
          <w:b/>
          <w:sz w:val="24"/>
          <w:szCs w:val="24"/>
        </w:rPr>
      </w:pPr>
      <w:r w:rsidRPr="00D276FB">
        <w:rPr>
          <w:b/>
          <w:sz w:val="24"/>
          <w:szCs w:val="24"/>
        </w:rPr>
        <w:t>OBSERVACIONES:</w:t>
      </w:r>
    </w:p>
    <w:p w:rsidR="001D52C2" w:rsidRPr="00D276FB" w:rsidRDefault="001D52C2" w:rsidP="00291381">
      <w:pPr>
        <w:jc w:val="both"/>
        <w:rPr>
          <w:sz w:val="24"/>
          <w:szCs w:val="24"/>
        </w:rPr>
      </w:pPr>
    </w:p>
    <w:p w:rsidR="00291381" w:rsidRPr="00D276FB" w:rsidRDefault="00291381" w:rsidP="00291381">
      <w:pPr>
        <w:jc w:val="both"/>
        <w:rPr>
          <w:sz w:val="24"/>
          <w:szCs w:val="24"/>
        </w:rPr>
      </w:pPr>
      <w:r w:rsidRPr="00D276FB">
        <w:rPr>
          <w:sz w:val="24"/>
          <w:szCs w:val="24"/>
        </w:rPr>
        <w:t xml:space="preserve">4.2- Conclusión Definitiva Nº 05/11 Causa: Alejandro Jara sobre acción de impugnación parcial de Resoluciones de la Asamblea Extraordinaria de la Cooperativa Villa Morra Ltda. Recomendación: Hacer lugar a la Impugnación Parcial </w:t>
      </w:r>
    </w:p>
    <w:p w:rsidR="00291381" w:rsidRPr="00D276FB" w:rsidRDefault="00291381" w:rsidP="00291381">
      <w:pPr>
        <w:jc w:val="both"/>
        <w:rPr>
          <w:b/>
          <w:sz w:val="24"/>
          <w:szCs w:val="24"/>
          <w:u w:val="single"/>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highlight w:val="yellow"/>
        </w:rPr>
        <w:t>POSTERGADO:</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highlight w:val="yellow"/>
        </w:rPr>
        <w:t xml:space="preserve">PREOPINANTE: Lic. Pedro </w:t>
      </w:r>
      <w:r w:rsidR="001D52C2" w:rsidRPr="00D276FB">
        <w:rPr>
          <w:b/>
          <w:sz w:val="24"/>
          <w:szCs w:val="24"/>
          <w:highlight w:val="yellow"/>
        </w:rPr>
        <w:t>Löblein</w:t>
      </w:r>
      <w:r w:rsidRPr="00D276FB">
        <w:rPr>
          <w:b/>
          <w:sz w:val="24"/>
          <w:szCs w:val="24"/>
        </w:rPr>
        <w:t xml:space="preserve">   </w:t>
      </w:r>
    </w:p>
    <w:p w:rsidR="00291381" w:rsidRPr="00D276FB" w:rsidRDefault="00291381" w:rsidP="00291381">
      <w:pPr>
        <w:jc w:val="both"/>
        <w:rPr>
          <w:b/>
          <w:sz w:val="24"/>
          <w:szCs w:val="24"/>
        </w:rPr>
      </w:pPr>
      <w:r w:rsidRPr="00D276FB">
        <w:rPr>
          <w:b/>
          <w:sz w:val="24"/>
          <w:szCs w:val="24"/>
        </w:rPr>
        <w:t>OBSERVACIONES:</w:t>
      </w:r>
      <w:r w:rsidR="003B1A4E">
        <w:rPr>
          <w:b/>
          <w:sz w:val="24"/>
          <w:szCs w:val="24"/>
        </w:rPr>
        <w:t>| se resuelve, devolver el expediente pa</w:t>
      </w:r>
      <w:r w:rsidR="00F54320">
        <w:rPr>
          <w:b/>
          <w:sz w:val="24"/>
          <w:szCs w:val="24"/>
        </w:rPr>
        <w:t>ra</w:t>
      </w:r>
      <w:r w:rsidR="003B1A4E">
        <w:rPr>
          <w:b/>
          <w:sz w:val="24"/>
          <w:szCs w:val="24"/>
        </w:rPr>
        <w:t xml:space="preserve"> corregir la resolución.-</w:t>
      </w:r>
    </w:p>
    <w:p w:rsidR="00291381" w:rsidRPr="00D276FB" w:rsidRDefault="00291381" w:rsidP="00291381">
      <w:pPr>
        <w:jc w:val="both"/>
        <w:rPr>
          <w:b/>
          <w:sz w:val="24"/>
          <w:szCs w:val="24"/>
          <w:u w:val="single"/>
        </w:rPr>
      </w:pPr>
    </w:p>
    <w:p w:rsidR="001D52C2" w:rsidRPr="00D276FB" w:rsidRDefault="001D52C2" w:rsidP="001D52C2">
      <w:pPr>
        <w:jc w:val="both"/>
        <w:rPr>
          <w:sz w:val="24"/>
          <w:szCs w:val="24"/>
        </w:rPr>
      </w:pPr>
      <w:r w:rsidRPr="00D276FB">
        <w:rPr>
          <w:sz w:val="24"/>
          <w:szCs w:val="24"/>
        </w:rPr>
        <w:t xml:space="preserve">4.3- Conclusión Definitiva Nº 06/11 Causa: Antonio Benítez s/ Acción de Impugnación parcial de Resoluciones de Extraordinaria de la Cooperativa San Camilo Ltda. Recomendación: Hacer Lugar a la Impugnación Parcial. </w:t>
      </w:r>
    </w:p>
    <w:p w:rsidR="001D52C2" w:rsidRPr="00D276FB" w:rsidRDefault="001D52C2" w:rsidP="001D52C2">
      <w:pPr>
        <w:jc w:val="both"/>
        <w:rPr>
          <w:sz w:val="24"/>
          <w:szCs w:val="24"/>
        </w:rPr>
      </w:pPr>
    </w:p>
    <w:p w:rsidR="001D52C2" w:rsidRPr="00D276FB" w:rsidRDefault="001D52C2" w:rsidP="001D52C2">
      <w:pPr>
        <w:jc w:val="both"/>
        <w:rPr>
          <w:b/>
          <w:sz w:val="24"/>
          <w:szCs w:val="24"/>
        </w:rPr>
      </w:pPr>
      <w:r w:rsidRPr="00D276FB">
        <w:rPr>
          <w:b/>
          <w:sz w:val="24"/>
          <w:szCs w:val="24"/>
        </w:rPr>
        <w:t>APROBADO:</w:t>
      </w:r>
    </w:p>
    <w:p w:rsidR="001D52C2" w:rsidRPr="00D276FB" w:rsidRDefault="001D52C2" w:rsidP="001D52C2">
      <w:pPr>
        <w:jc w:val="both"/>
        <w:rPr>
          <w:b/>
          <w:sz w:val="24"/>
          <w:szCs w:val="24"/>
        </w:rPr>
      </w:pPr>
      <w:r w:rsidRPr="00D276FB">
        <w:rPr>
          <w:b/>
          <w:sz w:val="24"/>
          <w:szCs w:val="24"/>
        </w:rPr>
        <w:t>RECHAZADO:</w:t>
      </w:r>
    </w:p>
    <w:p w:rsidR="001D52C2" w:rsidRPr="00D276FB" w:rsidRDefault="001D52C2" w:rsidP="001D52C2">
      <w:pPr>
        <w:jc w:val="both"/>
        <w:rPr>
          <w:b/>
          <w:sz w:val="24"/>
          <w:szCs w:val="24"/>
        </w:rPr>
      </w:pPr>
      <w:r w:rsidRPr="00D276FB">
        <w:rPr>
          <w:b/>
          <w:sz w:val="24"/>
          <w:szCs w:val="24"/>
          <w:highlight w:val="yellow"/>
        </w:rPr>
        <w:t>POSTERGADO:</w:t>
      </w:r>
    </w:p>
    <w:p w:rsidR="001D52C2" w:rsidRPr="00D276FB" w:rsidRDefault="001D52C2" w:rsidP="001D52C2">
      <w:pPr>
        <w:jc w:val="both"/>
        <w:rPr>
          <w:b/>
          <w:sz w:val="24"/>
          <w:szCs w:val="24"/>
        </w:rPr>
      </w:pPr>
      <w:r w:rsidRPr="00D276FB">
        <w:rPr>
          <w:b/>
          <w:sz w:val="24"/>
          <w:szCs w:val="24"/>
        </w:rPr>
        <w:t>DERIVADO A:</w:t>
      </w:r>
    </w:p>
    <w:p w:rsidR="001D52C2" w:rsidRPr="00D276FB" w:rsidRDefault="001D52C2" w:rsidP="001D52C2">
      <w:pPr>
        <w:jc w:val="both"/>
        <w:rPr>
          <w:b/>
          <w:sz w:val="24"/>
          <w:szCs w:val="24"/>
        </w:rPr>
      </w:pPr>
      <w:r w:rsidRPr="00D276FB">
        <w:rPr>
          <w:b/>
          <w:sz w:val="24"/>
          <w:szCs w:val="24"/>
        </w:rPr>
        <w:t>MANDATO:</w:t>
      </w:r>
    </w:p>
    <w:p w:rsidR="001D52C2" w:rsidRPr="00D276FB" w:rsidRDefault="001D52C2" w:rsidP="001D52C2">
      <w:pPr>
        <w:jc w:val="both"/>
        <w:rPr>
          <w:b/>
          <w:sz w:val="24"/>
          <w:szCs w:val="24"/>
        </w:rPr>
      </w:pPr>
      <w:r w:rsidRPr="00D276FB">
        <w:rPr>
          <w:b/>
          <w:sz w:val="24"/>
          <w:szCs w:val="24"/>
          <w:highlight w:val="yellow"/>
        </w:rPr>
        <w:t>PREOPINANTE: Abog. Andreas Ens.</w:t>
      </w:r>
    </w:p>
    <w:p w:rsidR="001D52C2" w:rsidRPr="00D276FB" w:rsidRDefault="001D52C2" w:rsidP="001D52C2">
      <w:pPr>
        <w:jc w:val="both"/>
        <w:rPr>
          <w:b/>
          <w:sz w:val="24"/>
          <w:szCs w:val="24"/>
        </w:rPr>
      </w:pPr>
      <w:r w:rsidRPr="00D276FB">
        <w:rPr>
          <w:b/>
          <w:sz w:val="24"/>
          <w:szCs w:val="24"/>
        </w:rPr>
        <w:t>OBSERVACIONES:</w:t>
      </w:r>
      <w:r w:rsidR="003B1A4E">
        <w:rPr>
          <w:b/>
          <w:sz w:val="24"/>
          <w:szCs w:val="24"/>
        </w:rPr>
        <w:tab/>
        <w:t>se resuelve hacer lugar a la impugnación.-</w:t>
      </w:r>
    </w:p>
    <w:p w:rsidR="00291381" w:rsidRPr="00D276FB" w:rsidRDefault="00291381" w:rsidP="001D52C2">
      <w:pPr>
        <w:jc w:val="both"/>
        <w:rPr>
          <w:b/>
          <w:sz w:val="24"/>
          <w:szCs w:val="24"/>
        </w:rPr>
      </w:pPr>
    </w:p>
    <w:p w:rsidR="00291381" w:rsidRPr="00D276FB" w:rsidRDefault="00B5269C" w:rsidP="00291381">
      <w:pPr>
        <w:jc w:val="both"/>
        <w:rPr>
          <w:sz w:val="24"/>
          <w:szCs w:val="24"/>
        </w:rPr>
      </w:pPr>
      <w:r w:rsidRPr="00D276FB">
        <w:rPr>
          <w:sz w:val="24"/>
          <w:szCs w:val="24"/>
        </w:rPr>
        <w:t>4.4</w:t>
      </w:r>
      <w:r w:rsidR="00291381" w:rsidRPr="00D276FB">
        <w:rPr>
          <w:sz w:val="24"/>
          <w:szCs w:val="24"/>
        </w:rPr>
        <w:t xml:space="preserve">- Conclusión Sumarial Nº 16/11 Causa: Sumario Administrativo a la Cooperativa ARRUA´I Ltda. Recomendación: Sanción multa de 37 jornales mínimos. </w:t>
      </w:r>
    </w:p>
    <w:p w:rsidR="00291381" w:rsidRPr="00D276FB" w:rsidRDefault="00291381" w:rsidP="00291381">
      <w:pPr>
        <w:jc w:val="both"/>
        <w:rPr>
          <w:sz w:val="24"/>
          <w:szCs w:val="24"/>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rPr>
        <w:t>POSTERGADO:</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highlight w:val="yellow"/>
        </w:rPr>
        <w:t xml:space="preserve">PREOPINANTE: Lic. </w:t>
      </w:r>
      <w:proofErr w:type="spellStart"/>
      <w:r w:rsidRPr="00D276FB">
        <w:rPr>
          <w:b/>
          <w:sz w:val="24"/>
          <w:szCs w:val="24"/>
          <w:highlight w:val="yellow"/>
        </w:rPr>
        <w:t>Valentin</w:t>
      </w:r>
      <w:proofErr w:type="spellEnd"/>
      <w:r w:rsidRPr="00D276FB">
        <w:rPr>
          <w:b/>
          <w:sz w:val="24"/>
          <w:szCs w:val="24"/>
          <w:highlight w:val="yellow"/>
        </w:rPr>
        <w:t xml:space="preserve"> Galeano</w:t>
      </w:r>
    </w:p>
    <w:p w:rsidR="001D52C2" w:rsidRPr="00D276FB" w:rsidRDefault="00291381" w:rsidP="00291381">
      <w:pPr>
        <w:jc w:val="both"/>
        <w:rPr>
          <w:b/>
          <w:sz w:val="24"/>
          <w:szCs w:val="24"/>
        </w:rPr>
      </w:pPr>
      <w:r w:rsidRPr="00D276FB">
        <w:rPr>
          <w:b/>
          <w:sz w:val="24"/>
          <w:szCs w:val="24"/>
        </w:rPr>
        <w:lastRenderedPageBreak/>
        <w:t>OBSERVACIONES:</w:t>
      </w:r>
      <w:r w:rsidR="00991213">
        <w:rPr>
          <w:b/>
          <w:sz w:val="24"/>
          <w:szCs w:val="24"/>
        </w:rPr>
        <w:tab/>
        <w:t>Se resuelve aplicar una sanción de 15 jornales.-</w:t>
      </w:r>
    </w:p>
    <w:p w:rsidR="00B5269C" w:rsidRPr="00D276FB" w:rsidRDefault="00B5269C" w:rsidP="00291381">
      <w:pPr>
        <w:jc w:val="both"/>
        <w:rPr>
          <w:sz w:val="24"/>
          <w:szCs w:val="24"/>
        </w:rPr>
      </w:pPr>
    </w:p>
    <w:p w:rsidR="00917C67" w:rsidRDefault="00917C67" w:rsidP="00291381">
      <w:pPr>
        <w:jc w:val="both"/>
        <w:rPr>
          <w:sz w:val="24"/>
          <w:szCs w:val="24"/>
        </w:rPr>
      </w:pPr>
    </w:p>
    <w:p w:rsidR="00917C67" w:rsidRDefault="00917C67" w:rsidP="00291381">
      <w:pPr>
        <w:jc w:val="both"/>
        <w:rPr>
          <w:sz w:val="24"/>
          <w:szCs w:val="24"/>
        </w:rPr>
      </w:pPr>
    </w:p>
    <w:p w:rsidR="00D276FB" w:rsidRDefault="00291381" w:rsidP="00291381">
      <w:pPr>
        <w:jc w:val="both"/>
        <w:rPr>
          <w:sz w:val="24"/>
          <w:szCs w:val="24"/>
        </w:rPr>
      </w:pPr>
      <w:r w:rsidRPr="00D276FB">
        <w:rPr>
          <w:sz w:val="24"/>
          <w:szCs w:val="24"/>
        </w:rPr>
        <w:t>4.</w:t>
      </w:r>
      <w:r w:rsidR="00B5269C" w:rsidRPr="00D276FB">
        <w:rPr>
          <w:sz w:val="24"/>
          <w:szCs w:val="24"/>
        </w:rPr>
        <w:t>5</w:t>
      </w:r>
      <w:r w:rsidRPr="00D276FB">
        <w:rPr>
          <w:sz w:val="24"/>
          <w:szCs w:val="24"/>
        </w:rPr>
        <w:t xml:space="preserve"> </w:t>
      </w:r>
      <w:proofErr w:type="spellStart"/>
      <w:r w:rsidRPr="00D276FB">
        <w:rPr>
          <w:sz w:val="24"/>
          <w:szCs w:val="24"/>
        </w:rPr>
        <w:t>Dictámen</w:t>
      </w:r>
      <w:proofErr w:type="spellEnd"/>
      <w:r w:rsidRPr="00D276FB">
        <w:rPr>
          <w:sz w:val="24"/>
          <w:szCs w:val="24"/>
        </w:rPr>
        <w:t xml:space="preserve"> Nº 55/11 </w:t>
      </w:r>
      <w:proofErr w:type="spellStart"/>
      <w:r w:rsidRPr="00D276FB">
        <w:rPr>
          <w:sz w:val="24"/>
          <w:szCs w:val="24"/>
        </w:rPr>
        <w:t>Ref</w:t>
      </w:r>
      <w:proofErr w:type="spellEnd"/>
      <w:r w:rsidRPr="00D276FB">
        <w:rPr>
          <w:sz w:val="24"/>
          <w:szCs w:val="24"/>
        </w:rPr>
        <w:t xml:space="preserve">: Exp. Nº 4034 de fecha 08 de junio de 2011, presentado por Germán Dávalos, en el cual interpone recurso de reconsideración contra la Resolución INCOOP Nº 7199 por la cual se concluye el sumario administrativo a los miembros titulares del Consejo de Administración, Junta de Vigilancia y Gerente de la Cooperativa 8 </w:t>
      </w:r>
    </w:p>
    <w:p w:rsidR="00291381" w:rsidRPr="00D276FB" w:rsidRDefault="00291381" w:rsidP="00291381">
      <w:pPr>
        <w:jc w:val="both"/>
        <w:rPr>
          <w:b/>
          <w:sz w:val="24"/>
          <w:szCs w:val="24"/>
        </w:rPr>
      </w:pPr>
      <w:proofErr w:type="gramStart"/>
      <w:r w:rsidRPr="00D276FB">
        <w:rPr>
          <w:sz w:val="24"/>
          <w:szCs w:val="24"/>
        </w:rPr>
        <w:t>de</w:t>
      </w:r>
      <w:proofErr w:type="gramEnd"/>
      <w:r w:rsidRPr="00D276FB">
        <w:rPr>
          <w:sz w:val="24"/>
          <w:szCs w:val="24"/>
        </w:rPr>
        <w:t xml:space="preserve"> Marzo Ltda. </w:t>
      </w:r>
      <w:r w:rsidRPr="00D276FB">
        <w:rPr>
          <w:b/>
          <w:sz w:val="24"/>
          <w:szCs w:val="24"/>
          <w:u w:val="single"/>
        </w:rPr>
        <w:t>Recomendación</w:t>
      </w:r>
      <w:r w:rsidRPr="00D276FB">
        <w:rPr>
          <w:sz w:val="24"/>
          <w:szCs w:val="24"/>
        </w:rPr>
        <w:t>: Atenuar la pena impuesta al sumariado, reduciéndolo a tres años de inhabilitación.</w:t>
      </w:r>
    </w:p>
    <w:p w:rsidR="00B5269C" w:rsidRPr="00D276FB" w:rsidRDefault="00B5269C"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rPr>
        <w:t>POSTERGADO:</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1D52C2" w:rsidRPr="00D276FB" w:rsidRDefault="00291381" w:rsidP="00291381">
      <w:pPr>
        <w:jc w:val="both"/>
        <w:rPr>
          <w:b/>
          <w:sz w:val="24"/>
          <w:szCs w:val="24"/>
        </w:rPr>
      </w:pPr>
      <w:r w:rsidRPr="00D276FB">
        <w:rPr>
          <w:b/>
          <w:sz w:val="24"/>
          <w:szCs w:val="24"/>
          <w:highlight w:val="yellow"/>
        </w:rPr>
        <w:t>PREOPINANTE: Abog. Andreas Ens.</w:t>
      </w:r>
    </w:p>
    <w:p w:rsidR="00B33436" w:rsidRPr="00D276FB" w:rsidRDefault="00291381" w:rsidP="00291381">
      <w:pPr>
        <w:jc w:val="both"/>
        <w:rPr>
          <w:b/>
          <w:sz w:val="24"/>
          <w:szCs w:val="24"/>
        </w:rPr>
      </w:pPr>
      <w:r w:rsidRPr="00D276FB">
        <w:rPr>
          <w:b/>
          <w:sz w:val="24"/>
          <w:szCs w:val="24"/>
        </w:rPr>
        <w:t>OBSERVACIONES:</w:t>
      </w:r>
    </w:p>
    <w:p w:rsidR="001D52C2" w:rsidRPr="00D276FB" w:rsidRDefault="001D52C2" w:rsidP="00291381">
      <w:pPr>
        <w:jc w:val="both"/>
        <w:rPr>
          <w:b/>
          <w:sz w:val="24"/>
          <w:szCs w:val="24"/>
        </w:rPr>
      </w:pPr>
    </w:p>
    <w:p w:rsidR="00291381" w:rsidRPr="00D276FB" w:rsidRDefault="00B33436" w:rsidP="00291381">
      <w:pPr>
        <w:jc w:val="both"/>
        <w:rPr>
          <w:sz w:val="24"/>
          <w:szCs w:val="24"/>
        </w:rPr>
      </w:pPr>
      <w:r w:rsidRPr="00D276FB">
        <w:rPr>
          <w:sz w:val="24"/>
          <w:szCs w:val="24"/>
        </w:rPr>
        <w:t>4</w:t>
      </w:r>
      <w:r w:rsidR="00B5269C" w:rsidRPr="00D276FB">
        <w:rPr>
          <w:sz w:val="24"/>
          <w:szCs w:val="24"/>
        </w:rPr>
        <w:t>.6</w:t>
      </w:r>
      <w:r w:rsidR="00291381" w:rsidRPr="00D276FB">
        <w:rPr>
          <w:sz w:val="24"/>
          <w:szCs w:val="24"/>
        </w:rPr>
        <w:t xml:space="preserve">- Dictámen Nº 59/11 Ref: Exp. Nº 4241 de fecha 17 de junio de 2011, presentado por </w:t>
      </w:r>
      <w:r w:rsidRPr="00D276FB">
        <w:rPr>
          <w:sz w:val="24"/>
          <w:szCs w:val="24"/>
        </w:rPr>
        <w:t>Andrés</w:t>
      </w:r>
      <w:r w:rsidR="00291381" w:rsidRPr="00D276FB">
        <w:rPr>
          <w:sz w:val="24"/>
          <w:szCs w:val="24"/>
        </w:rPr>
        <w:t xml:space="preserve"> Gustavo Maíz, en el cual interpone recurso de reconsideración contra la </w:t>
      </w:r>
      <w:r w:rsidRPr="00D276FB">
        <w:rPr>
          <w:sz w:val="24"/>
          <w:szCs w:val="24"/>
        </w:rPr>
        <w:t>Resolución</w:t>
      </w:r>
      <w:r w:rsidR="00291381" w:rsidRPr="00D276FB">
        <w:rPr>
          <w:sz w:val="24"/>
          <w:szCs w:val="24"/>
        </w:rPr>
        <w:t xml:space="preserve"> INCOOP Nº 7199 por la cual se concluye el sumario administrativo a los miembros titulares del Consejo de Administración, Junta de Vigilancia y Gerente de la Cooperativa 8 de Marzo Ltda.</w:t>
      </w:r>
    </w:p>
    <w:p w:rsidR="00291381" w:rsidRPr="00D276FB" w:rsidRDefault="00291381" w:rsidP="00291381">
      <w:pPr>
        <w:jc w:val="both"/>
        <w:rPr>
          <w:b/>
          <w:sz w:val="24"/>
          <w:szCs w:val="24"/>
          <w:u w:val="single"/>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rPr>
        <w:t>POSTERGADO:</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highlight w:val="yellow"/>
        </w:rPr>
        <w:t xml:space="preserve">PREOPINANTE: </w:t>
      </w:r>
      <w:r w:rsidR="00B33436" w:rsidRPr="00D276FB">
        <w:rPr>
          <w:b/>
          <w:sz w:val="24"/>
          <w:szCs w:val="24"/>
          <w:highlight w:val="yellow"/>
        </w:rPr>
        <w:t>Abog. Andreas Ens</w:t>
      </w:r>
    </w:p>
    <w:p w:rsidR="00291381" w:rsidRPr="00D276FB" w:rsidRDefault="00291381" w:rsidP="00291381">
      <w:pPr>
        <w:jc w:val="both"/>
        <w:rPr>
          <w:b/>
          <w:sz w:val="24"/>
          <w:szCs w:val="24"/>
        </w:rPr>
      </w:pPr>
      <w:r w:rsidRPr="00D276FB">
        <w:rPr>
          <w:b/>
          <w:sz w:val="24"/>
          <w:szCs w:val="24"/>
        </w:rPr>
        <w:t>OBSERVACIONES:</w:t>
      </w:r>
    </w:p>
    <w:p w:rsidR="00291381" w:rsidRPr="00D276FB" w:rsidRDefault="00291381" w:rsidP="00291381">
      <w:pPr>
        <w:jc w:val="both"/>
        <w:rPr>
          <w:b/>
          <w:sz w:val="24"/>
          <w:szCs w:val="24"/>
          <w:u w:val="single"/>
        </w:rPr>
      </w:pPr>
    </w:p>
    <w:p w:rsidR="00291381" w:rsidRPr="00D276FB" w:rsidRDefault="00B5269C" w:rsidP="00291381">
      <w:pPr>
        <w:jc w:val="both"/>
        <w:rPr>
          <w:sz w:val="24"/>
          <w:szCs w:val="24"/>
        </w:rPr>
      </w:pPr>
      <w:r w:rsidRPr="00D276FB">
        <w:rPr>
          <w:sz w:val="24"/>
          <w:szCs w:val="24"/>
        </w:rPr>
        <w:t>4.7</w:t>
      </w:r>
      <w:r w:rsidR="00291381" w:rsidRPr="00D276FB">
        <w:rPr>
          <w:sz w:val="24"/>
          <w:szCs w:val="24"/>
        </w:rPr>
        <w:t xml:space="preserve"> Dictámen Nº 60/11 Ref: Exp. Nº 4290 de fecha 21 de junio de 2011, presentado por Damasco Alcides </w:t>
      </w:r>
      <w:r w:rsidRPr="00D276FB">
        <w:rPr>
          <w:sz w:val="24"/>
          <w:szCs w:val="24"/>
        </w:rPr>
        <w:t>Sánchez</w:t>
      </w:r>
      <w:r w:rsidR="00291381" w:rsidRPr="00D276FB">
        <w:rPr>
          <w:sz w:val="24"/>
          <w:szCs w:val="24"/>
        </w:rPr>
        <w:t xml:space="preserve"> </w:t>
      </w:r>
      <w:proofErr w:type="spellStart"/>
      <w:r w:rsidR="00291381" w:rsidRPr="00D276FB">
        <w:rPr>
          <w:sz w:val="24"/>
          <w:szCs w:val="24"/>
        </w:rPr>
        <w:t>Monges</w:t>
      </w:r>
      <w:proofErr w:type="spellEnd"/>
      <w:r w:rsidR="00291381" w:rsidRPr="00D276FB">
        <w:rPr>
          <w:sz w:val="24"/>
          <w:szCs w:val="24"/>
        </w:rPr>
        <w:t xml:space="preserve">, en el cual interpone recurso de reconsideración contra la </w:t>
      </w:r>
      <w:r w:rsidRPr="00D276FB">
        <w:rPr>
          <w:sz w:val="24"/>
          <w:szCs w:val="24"/>
        </w:rPr>
        <w:t>Resolución</w:t>
      </w:r>
      <w:r w:rsidR="00291381" w:rsidRPr="00D276FB">
        <w:rPr>
          <w:sz w:val="24"/>
          <w:szCs w:val="24"/>
        </w:rPr>
        <w:t xml:space="preserve"> INCOOP Nº 7199 por la cual se concluye el sumario administrativo a los miembros titulares del Consejo de Administración, Junta de Vigilancia y Gerente de la Cooperativa 8 de Marzo Ltda.</w:t>
      </w:r>
    </w:p>
    <w:p w:rsidR="00291381" w:rsidRPr="00D276FB" w:rsidRDefault="00291381"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rPr>
        <w:t>POSTERGADO:</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highlight w:val="yellow"/>
        </w:rPr>
        <w:t>PREOPINANTE:</w:t>
      </w:r>
      <w:r w:rsidR="00F027B2" w:rsidRPr="00D276FB">
        <w:rPr>
          <w:b/>
          <w:sz w:val="24"/>
          <w:szCs w:val="24"/>
          <w:highlight w:val="yellow"/>
        </w:rPr>
        <w:t xml:space="preserve"> Abog. Andreas Ens</w:t>
      </w:r>
      <w:r w:rsidRPr="00D276FB">
        <w:rPr>
          <w:b/>
          <w:sz w:val="24"/>
          <w:szCs w:val="24"/>
        </w:rPr>
        <w:t xml:space="preserve"> </w:t>
      </w:r>
    </w:p>
    <w:p w:rsidR="00291381" w:rsidRPr="00D276FB" w:rsidRDefault="00291381" w:rsidP="00291381">
      <w:pPr>
        <w:jc w:val="both"/>
        <w:rPr>
          <w:b/>
          <w:sz w:val="24"/>
          <w:szCs w:val="24"/>
        </w:rPr>
      </w:pPr>
      <w:r w:rsidRPr="00D276FB">
        <w:rPr>
          <w:b/>
          <w:sz w:val="24"/>
          <w:szCs w:val="24"/>
        </w:rPr>
        <w:t>OBSERVACIONES:</w:t>
      </w:r>
    </w:p>
    <w:p w:rsidR="00291381" w:rsidRPr="00D276FB" w:rsidRDefault="00291381" w:rsidP="00291381">
      <w:pPr>
        <w:jc w:val="both"/>
        <w:rPr>
          <w:sz w:val="24"/>
          <w:szCs w:val="24"/>
        </w:rPr>
      </w:pPr>
    </w:p>
    <w:p w:rsidR="00B5269C" w:rsidRPr="00D276FB" w:rsidRDefault="00291381" w:rsidP="00291381">
      <w:pPr>
        <w:jc w:val="both"/>
        <w:rPr>
          <w:sz w:val="24"/>
          <w:szCs w:val="24"/>
        </w:rPr>
      </w:pPr>
      <w:r w:rsidRPr="00D276FB">
        <w:rPr>
          <w:sz w:val="24"/>
          <w:szCs w:val="24"/>
        </w:rPr>
        <w:t>4.</w:t>
      </w:r>
      <w:r w:rsidR="00B5269C" w:rsidRPr="00D276FB">
        <w:rPr>
          <w:sz w:val="24"/>
          <w:szCs w:val="24"/>
        </w:rPr>
        <w:t>8</w:t>
      </w:r>
      <w:r w:rsidRPr="00D276FB">
        <w:rPr>
          <w:sz w:val="24"/>
          <w:szCs w:val="24"/>
        </w:rPr>
        <w:t xml:space="preserve"> Dictámen Nº 61/11 Ref: Exp. Nº 4145 de fecha 13 de junio de 2011, presentado por Isidro Antonio </w:t>
      </w:r>
      <w:r w:rsidR="00B5269C" w:rsidRPr="00D276FB">
        <w:rPr>
          <w:sz w:val="24"/>
          <w:szCs w:val="24"/>
        </w:rPr>
        <w:t>González</w:t>
      </w:r>
      <w:r w:rsidRPr="00D276FB">
        <w:rPr>
          <w:sz w:val="24"/>
          <w:szCs w:val="24"/>
        </w:rPr>
        <w:t xml:space="preserve"> Galeano, en el cual interpone recurso de reconsideración contra la </w:t>
      </w:r>
      <w:r w:rsidR="00B5269C" w:rsidRPr="00D276FB">
        <w:rPr>
          <w:sz w:val="24"/>
          <w:szCs w:val="24"/>
        </w:rPr>
        <w:t>Resolución</w:t>
      </w:r>
      <w:r w:rsidRPr="00D276FB">
        <w:rPr>
          <w:sz w:val="24"/>
          <w:szCs w:val="24"/>
        </w:rPr>
        <w:t xml:space="preserve"> INCOOP Nº 7199 por la cual se concluye el sumario administrativo a los miembros titulares del Consejo de Administración, Junta de Vigilancia y Gerente de la Cooperativa 8 de Marzo Ltda. </w:t>
      </w:r>
    </w:p>
    <w:p w:rsidR="00B5269C" w:rsidRPr="00D276FB" w:rsidRDefault="00B5269C"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lastRenderedPageBreak/>
        <w:t>RECHAZADO:</w:t>
      </w:r>
    </w:p>
    <w:p w:rsidR="00291381" w:rsidRPr="00D276FB" w:rsidRDefault="00291381" w:rsidP="00291381">
      <w:pPr>
        <w:jc w:val="both"/>
        <w:rPr>
          <w:b/>
          <w:sz w:val="24"/>
          <w:szCs w:val="24"/>
        </w:rPr>
      </w:pPr>
      <w:r w:rsidRPr="00D276FB">
        <w:rPr>
          <w:b/>
          <w:sz w:val="24"/>
          <w:szCs w:val="24"/>
        </w:rPr>
        <w:t>POSTERGADO:</w:t>
      </w:r>
    </w:p>
    <w:p w:rsidR="009C4A60" w:rsidRDefault="00291381" w:rsidP="007E13B4">
      <w:pPr>
        <w:jc w:val="both"/>
        <w:rPr>
          <w:b/>
          <w:sz w:val="24"/>
          <w:szCs w:val="24"/>
        </w:rPr>
      </w:pPr>
      <w:r w:rsidRPr="00D276FB">
        <w:rPr>
          <w:b/>
          <w:sz w:val="24"/>
          <w:szCs w:val="24"/>
        </w:rPr>
        <w:t>DERIVADO A:</w:t>
      </w:r>
    </w:p>
    <w:p w:rsidR="007E13B4" w:rsidRPr="00D276FB" w:rsidRDefault="00291381" w:rsidP="007E13B4">
      <w:pPr>
        <w:jc w:val="both"/>
        <w:rPr>
          <w:b/>
          <w:sz w:val="24"/>
          <w:szCs w:val="24"/>
        </w:rPr>
      </w:pPr>
      <w:r w:rsidRPr="00D276FB">
        <w:rPr>
          <w:b/>
          <w:sz w:val="24"/>
          <w:szCs w:val="24"/>
        </w:rPr>
        <w:t>MANDATO:</w:t>
      </w:r>
    </w:p>
    <w:p w:rsidR="007E13B4" w:rsidRPr="00D276FB" w:rsidRDefault="007E13B4" w:rsidP="007E13B4">
      <w:pPr>
        <w:jc w:val="both"/>
        <w:rPr>
          <w:b/>
          <w:sz w:val="24"/>
          <w:szCs w:val="24"/>
        </w:rPr>
      </w:pPr>
      <w:r w:rsidRPr="00D276FB">
        <w:rPr>
          <w:b/>
          <w:sz w:val="24"/>
          <w:szCs w:val="24"/>
          <w:highlight w:val="yellow"/>
        </w:rPr>
        <w:t>PREOPINANTE: Abog. Andreas Ens</w:t>
      </w:r>
      <w:r w:rsidRPr="00D276FB">
        <w:rPr>
          <w:b/>
          <w:sz w:val="24"/>
          <w:szCs w:val="24"/>
        </w:rPr>
        <w:t xml:space="preserve"> </w:t>
      </w:r>
    </w:p>
    <w:p w:rsidR="00291381" w:rsidRPr="00D276FB" w:rsidRDefault="00291381" w:rsidP="00291381">
      <w:pPr>
        <w:jc w:val="both"/>
        <w:rPr>
          <w:b/>
          <w:sz w:val="24"/>
          <w:szCs w:val="24"/>
        </w:rPr>
      </w:pPr>
      <w:r w:rsidRPr="00D276FB">
        <w:rPr>
          <w:b/>
          <w:sz w:val="24"/>
          <w:szCs w:val="24"/>
        </w:rPr>
        <w:t>OBSERVACIONES:</w:t>
      </w:r>
    </w:p>
    <w:p w:rsidR="00D276FB" w:rsidRDefault="00D276FB" w:rsidP="00291381">
      <w:pPr>
        <w:jc w:val="both"/>
        <w:rPr>
          <w:sz w:val="24"/>
          <w:szCs w:val="24"/>
        </w:rPr>
      </w:pPr>
    </w:p>
    <w:p w:rsidR="00291381" w:rsidRPr="00D276FB" w:rsidRDefault="00B5269C" w:rsidP="00291381">
      <w:pPr>
        <w:jc w:val="both"/>
        <w:rPr>
          <w:sz w:val="24"/>
          <w:szCs w:val="24"/>
        </w:rPr>
      </w:pPr>
      <w:r w:rsidRPr="00D276FB">
        <w:rPr>
          <w:sz w:val="24"/>
          <w:szCs w:val="24"/>
        </w:rPr>
        <w:t>4.9</w:t>
      </w:r>
      <w:r w:rsidR="00291381" w:rsidRPr="00D276FB">
        <w:rPr>
          <w:sz w:val="24"/>
          <w:szCs w:val="24"/>
        </w:rPr>
        <w:t xml:space="preserve"> </w:t>
      </w:r>
      <w:r w:rsidR="001D52C2" w:rsidRPr="00D276FB">
        <w:rPr>
          <w:sz w:val="24"/>
          <w:szCs w:val="24"/>
        </w:rPr>
        <w:t>Memorándum</w:t>
      </w:r>
      <w:r w:rsidR="00291381" w:rsidRPr="00D276FB">
        <w:rPr>
          <w:sz w:val="24"/>
          <w:szCs w:val="24"/>
        </w:rPr>
        <w:t xml:space="preserve"> DAJ Nº 41/11 Ref: Informe de Actividades del Semestre.</w:t>
      </w:r>
    </w:p>
    <w:p w:rsidR="00291381" w:rsidRPr="00D276FB" w:rsidRDefault="00291381"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rPr>
        <w:t>POSTERGADO:</w:t>
      </w:r>
      <w:r w:rsidR="00B17ECB">
        <w:rPr>
          <w:b/>
          <w:sz w:val="24"/>
          <w:szCs w:val="24"/>
        </w:rPr>
        <w:tab/>
        <w:t>ok</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highlight w:val="yellow"/>
        </w:rPr>
        <w:t xml:space="preserve">PREOPINANTE: </w:t>
      </w:r>
      <w:r w:rsidR="001D52C2" w:rsidRPr="00D276FB">
        <w:rPr>
          <w:b/>
          <w:sz w:val="24"/>
          <w:szCs w:val="24"/>
          <w:highlight w:val="yellow"/>
        </w:rPr>
        <w:t>Lic. Mareco.</w:t>
      </w:r>
    </w:p>
    <w:p w:rsidR="00291381" w:rsidRPr="00D276FB" w:rsidRDefault="00291381" w:rsidP="00291381">
      <w:pPr>
        <w:jc w:val="both"/>
        <w:rPr>
          <w:b/>
          <w:sz w:val="24"/>
          <w:szCs w:val="24"/>
        </w:rPr>
      </w:pPr>
      <w:r w:rsidRPr="00D276FB">
        <w:rPr>
          <w:b/>
          <w:sz w:val="24"/>
          <w:szCs w:val="24"/>
        </w:rPr>
        <w:t>OBSERVACIONES:</w:t>
      </w:r>
    </w:p>
    <w:p w:rsidR="00291381" w:rsidRPr="00D276FB" w:rsidRDefault="00291381" w:rsidP="00291381">
      <w:pPr>
        <w:jc w:val="both"/>
        <w:rPr>
          <w:b/>
          <w:sz w:val="24"/>
          <w:szCs w:val="24"/>
          <w:u w:val="single"/>
        </w:rPr>
      </w:pPr>
    </w:p>
    <w:p w:rsidR="00B5269C" w:rsidRPr="00D276FB" w:rsidRDefault="00B5269C" w:rsidP="00291381">
      <w:pPr>
        <w:jc w:val="both"/>
        <w:rPr>
          <w:sz w:val="24"/>
          <w:szCs w:val="24"/>
        </w:rPr>
      </w:pPr>
      <w:r w:rsidRPr="00D276FB">
        <w:rPr>
          <w:sz w:val="24"/>
          <w:szCs w:val="24"/>
        </w:rPr>
        <w:t xml:space="preserve">4.10 </w:t>
      </w:r>
      <w:r w:rsidR="00806B57" w:rsidRPr="00D276FB">
        <w:rPr>
          <w:sz w:val="24"/>
          <w:szCs w:val="24"/>
        </w:rPr>
        <w:t xml:space="preserve">Dictámen Nº 553/11 </w:t>
      </w:r>
      <w:r w:rsidR="00587985">
        <w:rPr>
          <w:sz w:val="24"/>
          <w:szCs w:val="24"/>
        </w:rPr>
        <w:t xml:space="preserve">sobre reforma estatutaria </w:t>
      </w:r>
      <w:r w:rsidR="00806B57" w:rsidRPr="00D276FB">
        <w:rPr>
          <w:sz w:val="24"/>
          <w:szCs w:val="24"/>
        </w:rPr>
        <w:t xml:space="preserve">de la Cooperativa </w:t>
      </w:r>
      <w:r w:rsidR="00587985" w:rsidRPr="00D276FB">
        <w:rPr>
          <w:sz w:val="24"/>
          <w:szCs w:val="24"/>
        </w:rPr>
        <w:t>ACARAY</w:t>
      </w:r>
      <w:r w:rsidR="00806B57" w:rsidRPr="00D276FB">
        <w:rPr>
          <w:sz w:val="24"/>
          <w:szCs w:val="24"/>
        </w:rPr>
        <w:t xml:space="preserve"> Ltda. Recomendación:</w:t>
      </w:r>
      <w:r w:rsidR="00270DE2" w:rsidRPr="00D276FB">
        <w:rPr>
          <w:sz w:val="24"/>
          <w:szCs w:val="24"/>
        </w:rPr>
        <w:t xml:space="preserve"> Declarar la caducidad del Expediente para modificación del Estatuto social. </w:t>
      </w:r>
    </w:p>
    <w:p w:rsidR="00806B57" w:rsidRPr="00D276FB" w:rsidRDefault="00806B57" w:rsidP="00806B57">
      <w:pPr>
        <w:jc w:val="both"/>
        <w:rPr>
          <w:b/>
          <w:sz w:val="24"/>
          <w:szCs w:val="24"/>
        </w:rPr>
      </w:pPr>
    </w:p>
    <w:p w:rsidR="00806B57" w:rsidRPr="00D276FB" w:rsidRDefault="00806B57" w:rsidP="00806B57">
      <w:pPr>
        <w:jc w:val="both"/>
        <w:rPr>
          <w:b/>
          <w:sz w:val="24"/>
          <w:szCs w:val="24"/>
        </w:rPr>
      </w:pPr>
      <w:r w:rsidRPr="00D276FB">
        <w:rPr>
          <w:b/>
          <w:sz w:val="24"/>
          <w:szCs w:val="24"/>
        </w:rPr>
        <w:t>APROBADO:</w:t>
      </w:r>
      <w:r w:rsidR="00991213">
        <w:rPr>
          <w:b/>
          <w:sz w:val="24"/>
          <w:szCs w:val="24"/>
        </w:rPr>
        <w:t xml:space="preserve"> </w:t>
      </w:r>
      <w:r w:rsidR="00991213">
        <w:rPr>
          <w:b/>
          <w:sz w:val="24"/>
          <w:szCs w:val="24"/>
        </w:rPr>
        <w:tab/>
        <w:t>ok</w:t>
      </w:r>
    </w:p>
    <w:p w:rsidR="00806B57" w:rsidRPr="00D276FB" w:rsidRDefault="00806B57" w:rsidP="00806B57">
      <w:pPr>
        <w:jc w:val="both"/>
        <w:rPr>
          <w:b/>
          <w:sz w:val="24"/>
          <w:szCs w:val="24"/>
        </w:rPr>
      </w:pPr>
      <w:r w:rsidRPr="00D276FB">
        <w:rPr>
          <w:b/>
          <w:sz w:val="24"/>
          <w:szCs w:val="24"/>
        </w:rPr>
        <w:t>RECHAZADO:</w:t>
      </w:r>
    </w:p>
    <w:p w:rsidR="00806B57" w:rsidRPr="00D276FB" w:rsidRDefault="00806B57" w:rsidP="00806B57">
      <w:pPr>
        <w:jc w:val="both"/>
        <w:rPr>
          <w:b/>
          <w:sz w:val="24"/>
          <w:szCs w:val="24"/>
        </w:rPr>
      </w:pPr>
      <w:r w:rsidRPr="00D276FB">
        <w:rPr>
          <w:b/>
          <w:sz w:val="24"/>
          <w:szCs w:val="24"/>
        </w:rPr>
        <w:t>POSTERGADO:</w:t>
      </w:r>
    </w:p>
    <w:p w:rsidR="00806B57" w:rsidRPr="00D276FB" w:rsidRDefault="00806B57" w:rsidP="00806B57">
      <w:pPr>
        <w:jc w:val="both"/>
        <w:rPr>
          <w:b/>
          <w:sz w:val="24"/>
          <w:szCs w:val="24"/>
        </w:rPr>
      </w:pPr>
      <w:r w:rsidRPr="00D276FB">
        <w:rPr>
          <w:b/>
          <w:sz w:val="24"/>
          <w:szCs w:val="24"/>
        </w:rPr>
        <w:t>DERIVADO A:</w:t>
      </w:r>
    </w:p>
    <w:p w:rsidR="00806B57" w:rsidRPr="00D276FB" w:rsidRDefault="00806B57" w:rsidP="00806B57">
      <w:pPr>
        <w:jc w:val="both"/>
        <w:rPr>
          <w:b/>
          <w:sz w:val="24"/>
          <w:szCs w:val="24"/>
        </w:rPr>
      </w:pPr>
      <w:r w:rsidRPr="00D276FB">
        <w:rPr>
          <w:b/>
          <w:sz w:val="24"/>
          <w:szCs w:val="24"/>
        </w:rPr>
        <w:t>MANDATO:</w:t>
      </w:r>
    </w:p>
    <w:p w:rsidR="00806B57" w:rsidRPr="00D276FB" w:rsidRDefault="00806B57" w:rsidP="00806B57">
      <w:pPr>
        <w:jc w:val="both"/>
        <w:rPr>
          <w:b/>
          <w:sz w:val="24"/>
          <w:szCs w:val="24"/>
        </w:rPr>
      </w:pPr>
      <w:r w:rsidRPr="00D276FB">
        <w:rPr>
          <w:b/>
          <w:sz w:val="24"/>
          <w:szCs w:val="24"/>
        </w:rPr>
        <w:t xml:space="preserve">PREOPINANTE: </w:t>
      </w:r>
    </w:p>
    <w:p w:rsidR="00806B57" w:rsidRPr="00D276FB" w:rsidRDefault="00806B57" w:rsidP="00806B57">
      <w:pPr>
        <w:jc w:val="both"/>
        <w:rPr>
          <w:b/>
          <w:sz w:val="24"/>
          <w:szCs w:val="24"/>
        </w:rPr>
      </w:pPr>
      <w:r w:rsidRPr="00D276FB">
        <w:rPr>
          <w:b/>
          <w:sz w:val="24"/>
          <w:szCs w:val="24"/>
        </w:rPr>
        <w:t>OBSERVACIONES:</w:t>
      </w:r>
    </w:p>
    <w:p w:rsidR="00B5269C" w:rsidRPr="00D276FB" w:rsidRDefault="00B5269C" w:rsidP="00291381">
      <w:pPr>
        <w:jc w:val="both"/>
        <w:rPr>
          <w:b/>
          <w:sz w:val="24"/>
          <w:szCs w:val="24"/>
          <w:u w:val="single"/>
        </w:rPr>
      </w:pPr>
    </w:p>
    <w:p w:rsidR="00A10E4A" w:rsidRPr="00D276FB" w:rsidRDefault="00A10E4A" w:rsidP="00291381">
      <w:pPr>
        <w:jc w:val="both"/>
        <w:rPr>
          <w:sz w:val="24"/>
          <w:szCs w:val="24"/>
        </w:rPr>
      </w:pPr>
      <w:r w:rsidRPr="00D276FB">
        <w:rPr>
          <w:sz w:val="24"/>
          <w:szCs w:val="24"/>
        </w:rPr>
        <w:t xml:space="preserve">4.11 Dictámen DJC Nº 64/11 </w:t>
      </w:r>
      <w:r w:rsidR="00587985">
        <w:rPr>
          <w:sz w:val="24"/>
          <w:szCs w:val="24"/>
        </w:rPr>
        <w:t>sobre Recurso de Aclaratoria presentado</w:t>
      </w:r>
      <w:r w:rsidRPr="00D276FB">
        <w:rPr>
          <w:sz w:val="24"/>
          <w:szCs w:val="24"/>
        </w:rPr>
        <w:t xml:space="preserve"> por Isidro Antonio González Galeano contra la Resolución Nº 7199/11. </w:t>
      </w:r>
    </w:p>
    <w:p w:rsidR="00A10E4A" w:rsidRPr="00D276FB" w:rsidRDefault="00A10E4A" w:rsidP="00A10E4A">
      <w:pPr>
        <w:jc w:val="both"/>
        <w:rPr>
          <w:b/>
          <w:sz w:val="24"/>
          <w:szCs w:val="24"/>
        </w:rPr>
      </w:pPr>
    </w:p>
    <w:p w:rsidR="00A10E4A" w:rsidRPr="00D276FB" w:rsidRDefault="00A10E4A" w:rsidP="00A10E4A">
      <w:pPr>
        <w:jc w:val="both"/>
        <w:rPr>
          <w:b/>
          <w:sz w:val="24"/>
          <w:szCs w:val="24"/>
        </w:rPr>
      </w:pPr>
      <w:r w:rsidRPr="00D276FB">
        <w:rPr>
          <w:b/>
          <w:sz w:val="24"/>
          <w:szCs w:val="24"/>
        </w:rPr>
        <w:t>APROBADO:</w:t>
      </w:r>
    </w:p>
    <w:p w:rsidR="00A10E4A" w:rsidRPr="00D276FB" w:rsidRDefault="00A10E4A" w:rsidP="00A10E4A">
      <w:pPr>
        <w:jc w:val="both"/>
        <w:rPr>
          <w:b/>
          <w:sz w:val="24"/>
          <w:szCs w:val="24"/>
        </w:rPr>
      </w:pPr>
      <w:r w:rsidRPr="00D276FB">
        <w:rPr>
          <w:b/>
          <w:sz w:val="24"/>
          <w:szCs w:val="24"/>
        </w:rPr>
        <w:t>RECHAZADO:</w:t>
      </w:r>
    </w:p>
    <w:p w:rsidR="00A10E4A" w:rsidRPr="00D276FB" w:rsidRDefault="00A10E4A" w:rsidP="00A10E4A">
      <w:pPr>
        <w:jc w:val="both"/>
        <w:rPr>
          <w:b/>
          <w:sz w:val="24"/>
          <w:szCs w:val="24"/>
        </w:rPr>
      </w:pPr>
      <w:r w:rsidRPr="00D276FB">
        <w:rPr>
          <w:b/>
          <w:sz w:val="24"/>
          <w:szCs w:val="24"/>
        </w:rPr>
        <w:t>POSTERGADO:</w:t>
      </w:r>
    </w:p>
    <w:p w:rsidR="00A10E4A" w:rsidRPr="00D276FB" w:rsidRDefault="00A10E4A" w:rsidP="00A10E4A">
      <w:pPr>
        <w:jc w:val="both"/>
        <w:rPr>
          <w:b/>
          <w:sz w:val="24"/>
          <w:szCs w:val="24"/>
        </w:rPr>
      </w:pPr>
      <w:r w:rsidRPr="00D276FB">
        <w:rPr>
          <w:b/>
          <w:sz w:val="24"/>
          <w:szCs w:val="24"/>
        </w:rPr>
        <w:t>DERIVADO A:</w:t>
      </w:r>
      <w:r w:rsidR="00991213">
        <w:rPr>
          <w:b/>
          <w:sz w:val="24"/>
          <w:szCs w:val="24"/>
        </w:rPr>
        <w:tab/>
        <w:t xml:space="preserve">Andreas </w:t>
      </w:r>
      <w:proofErr w:type="spellStart"/>
      <w:r w:rsidR="00991213">
        <w:rPr>
          <w:b/>
          <w:sz w:val="24"/>
          <w:szCs w:val="24"/>
        </w:rPr>
        <w:t>Ems</w:t>
      </w:r>
      <w:proofErr w:type="spellEnd"/>
    </w:p>
    <w:p w:rsidR="00A10E4A" w:rsidRPr="00D276FB" w:rsidRDefault="00A10E4A" w:rsidP="00A10E4A">
      <w:pPr>
        <w:jc w:val="both"/>
        <w:rPr>
          <w:b/>
          <w:sz w:val="24"/>
          <w:szCs w:val="24"/>
        </w:rPr>
      </w:pPr>
      <w:r w:rsidRPr="00D276FB">
        <w:rPr>
          <w:b/>
          <w:sz w:val="24"/>
          <w:szCs w:val="24"/>
        </w:rPr>
        <w:t>MANDATO:</w:t>
      </w:r>
    </w:p>
    <w:p w:rsidR="00A10E4A" w:rsidRPr="00D276FB" w:rsidRDefault="00A10E4A" w:rsidP="00A10E4A">
      <w:pPr>
        <w:jc w:val="both"/>
        <w:rPr>
          <w:b/>
          <w:sz w:val="24"/>
          <w:szCs w:val="24"/>
        </w:rPr>
      </w:pPr>
      <w:r w:rsidRPr="00D276FB">
        <w:rPr>
          <w:b/>
          <w:sz w:val="24"/>
          <w:szCs w:val="24"/>
        </w:rPr>
        <w:t xml:space="preserve">PREOPINANTE: </w:t>
      </w:r>
    </w:p>
    <w:p w:rsidR="00A10E4A" w:rsidRPr="00D276FB" w:rsidRDefault="00A10E4A" w:rsidP="00A10E4A">
      <w:pPr>
        <w:jc w:val="both"/>
        <w:rPr>
          <w:b/>
          <w:sz w:val="24"/>
          <w:szCs w:val="24"/>
        </w:rPr>
      </w:pPr>
      <w:r w:rsidRPr="00D276FB">
        <w:rPr>
          <w:b/>
          <w:sz w:val="24"/>
          <w:szCs w:val="24"/>
        </w:rPr>
        <w:t>OBSERVACIONES:</w:t>
      </w:r>
    </w:p>
    <w:p w:rsidR="00B5269C" w:rsidRPr="00D276FB" w:rsidRDefault="00B5269C" w:rsidP="00291381">
      <w:pPr>
        <w:jc w:val="both"/>
        <w:rPr>
          <w:b/>
          <w:sz w:val="24"/>
          <w:szCs w:val="24"/>
          <w:u w:val="single"/>
        </w:rPr>
      </w:pPr>
    </w:p>
    <w:p w:rsidR="00475A97" w:rsidRPr="00D276FB" w:rsidRDefault="00A10E4A" w:rsidP="00A10E4A">
      <w:pPr>
        <w:jc w:val="both"/>
        <w:rPr>
          <w:sz w:val="24"/>
          <w:szCs w:val="24"/>
        </w:rPr>
      </w:pPr>
      <w:r w:rsidRPr="00D276FB">
        <w:rPr>
          <w:sz w:val="24"/>
          <w:szCs w:val="24"/>
        </w:rPr>
        <w:t xml:space="preserve">4.12 Dictámen DJC Nº 65/11 </w:t>
      </w:r>
      <w:r w:rsidR="00587985">
        <w:rPr>
          <w:sz w:val="24"/>
          <w:szCs w:val="24"/>
        </w:rPr>
        <w:t>con</w:t>
      </w:r>
      <w:r w:rsidRPr="00D276FB">
        <w:rPr>
          <w:sz w:val="24"/>
          <w:szCs w:val="24"/>
        </w:rPr>
        <w:t xml:space="preserve"> relación al Exp. 4624 presentado por los </w:t>
      </w:r>
      <w:r w:rsidR="00587985">
        <w:rPr>
          <w:sz w:val="24"/>
          <w:szCs w:val="24"/>
        </w:rPr>
        <w:t>Sres. Miguel Pérez Rio, Ramona B</w:t>
      </w:r>
      <w:r w:rsidRPr="00D276FB">
        <w:rPr>
          <w:sz w:val="24"/>
          <w:szCs w:val="24"/>
        </w:rPr>
        <w:t>enegas y otros en el cual solicita</w:t>
      </w:r>
      <w:r w:rsidR="00587985">
        <w:rPr>
          <w:sz w:val="24"/>
          <w:szCs w:val="24"/>
        </w:rPr>
        <w:t>n impugnación parcial de r</w:t>
      </w:r>
      <w:r w:rsidRPr="00D276FB">
        <w:rPr>
          <w:sz w:val="24"/>
          <w:szCs w:val="24"/>
        </w:rPr>
        <w:t>esoluciones de</w:t>
      </w:r>
      <w:r w:rsidR="00587985">
        <w:rPr>
          <w:sz w:val="24"/>
          <w:szCs w:val="24"/>
        </w:rPr>
        <w:t xml:space="preserve"> la</w:t>
      </w:r>
      <w:r w:rsidRPr="00D276FB">
        <w:rPr>
          <w:sz w:val="24"/>
          <w:szCs w:val="24"/>
        </w:rPr>
        <w:t xml:space="preserve"> </w:t>
      </w:r>
      <w:r w:rsidR="00587985">
        <w:rPr>
          <w:sz w:val="24"/>
          <w:szCs w:val="24"/>
        </w:rPr>
        <w:t>a</w:t>
      </w:r>
      <w:r w:rsidRPr="00D276FB">
        <w:rPr>
          <w:sz w:val="24"/>
          <w:szCs w:val="24"/>
        </w:rPr>
        <w:t xml:space="preserve">samblea </w:t>
      </w:r>
      <w:r w:rsidR="00587985">
        <w:rPr>
          <w:sz w:val="24"/>
          <w:szCs w:val="24"/>
        </w:rPr>
        <w:t>e</w:t>
      </w:r>
      <w:r w:rsidRPr="00D276FB">
        <w:rPr>
          <w:sz w:val="24"/>
          <w:szCs w:val="24"/>
        </w:rPr>
        <w:t xml:space="preserve">xtraordinaria de la Cooperativa </w:t>
      </w:r>
      <w:r w:rsidR="00587985" w:rsidRPr="00D276FB">
        <w:rPr>
          <w:sz w:val="24"/>
          <w:szCs w:val="24"/>
        </w:rPr>
        <w:t>EL PINAR</w:t>
      </w:r>
      <w:r w:rsidRPr="00D276FB">
        <w:rPr>
          <w:sz w:val="24"/>
          <w:szCs w:val="24"/>
        </w:rPr>
        <w:t xml:space="preserve"> Ltda. </w:t>
      </w:r>
      <w:r w:rsidR="002D171C" w:rsidRPr="00D276FB">
        <w:rPr>
          <w:sz w:val="24"/>
          <w:szCs w:val="24"/>
        </w:rPr>
        <w:t xml:space="preserve">Recomendación: Designar Juez Ad – Hoc al Abog. Federico Santacruz. </w:t>
      </w:r>
    </w:p>
    <w:p w:rsidR="00475A97" w:rsidRPr="00D276FB" w:rsidRDefault="00475A97" w:rsidP="00A10E4A">
      <w:pPr>
        <w:jc w:val="both"/>
        <w:rPr>
          <w:b/>
          <w:sz w:val="24"/>
          <w:szCs w:val="24"/>
        </w:rPr>
      </w:pPr>
    </w:p>
    <w:p w:rsidR="00A10E4A" w:rsidRPr="00D276FB" w:rsidRDefault="00A10E4A" w:rsidP="00A10E4A">
      <w:pPr>
        <w:jc w:val="both"/>
        <w:rPr>
          <w:b/>
          <w:sz w:val="24"/>
          <w:szCs w:val="24"/>
        </w:rPr>
      </w:pPr>
      <w:r w:rsidRPr="00D276FB">
        <w:rPr>
          <w:b/>
          <w:sz w:val="24"/>
          <w:szCs w:val="24"/>
        </w:rPr>
        <w:t>APROBADO:</w:t>
      </w:r>
      <w:r w:rsidR="00CF13ED">
        <w:rPr>
          <w:b/>
          <w:sz w:val="24"/>
          <w:szCs w:val="24"/>
        </w:rPr>
        <w:tab/>
        <w:t>ok</w:t>
      </w:r>
    </w:p>
    <w:p w:rsidR="00A10E4A" w:rsidRPr="00D276FB" w:rsidRDefault="00A10E4A" w:rsidP="00A10E4A">
      <w:pPr>
        <w:jc w:val="both"/>
        <w:rPr>
          <w:b/>
          <w:sz w:val="24"/>
          <w:szCs w:val="24"/>
        </w:rPr>
      </w:pPr>
      <w:r w:rsidRPr="00D276FB">
        <w:rPr>
          <w:b/>
          <w:sz w:val="24"/>
          <w:szCs w:val="24"/>
        </w:rPr>
        <w:t>RECHAZADO:</w:t>
      </w:r>
    </w:p>
    <w:p w:rsidR="00A10E4A" w:rsidRPr="00D276FB" w:rsidRDefault="00A10E4A" w:rsidP="00A10E4A">
      <w:pPr>
        <w:jc w:val="both"/>
        <w:rPr>
          <w:b/>
          <w:sz w:val="24"/>
          <w:szCs w:val="24"/>
        </w:rPr>
      </w:pPr>
      <w:r w:rsidRPr="00D276FB">
        <w:rPr>
          <w:b/>
          <w:sz w:val="24"/>
          <w:szCs w:val="24"/>
        </w:rPr>
        <w:t>POSTERGADO:</w:t>
      </w:r>
    </w:p>
    <w:p w:rsidR="00A10E4A" w:rsidRPr="00D276FB" w:rsidRDefault="00A10E4A" w:rsidP="00A10E4A">
      <w:pPr>
        <w:jc w:val="both"/>
        <w:rPr>
          <w:b/>
          <w:sz w:val="24"/>
          <w:szCs w:val="24"/>
        </w:rPr>
      </w:pPr>
      <w:r w:rsidRPr="00D276FB">
        <w:rPr>
          <w:b/>
          <w:sz w:val="24"/>
          <w:szCs w:val="24"/>
        </w:rPr>
        <w:t>DERIVADO A:</w:t>
      </w:r>
    </w:p>
    <w:p w:rsidR="00A10E4A" w:rsidRPr="00D276FB" w:rsidRDefault="00A10E4A" w:rsidP="00A10E4A">
      <w:pPr>
        <w:jc w:val="both"/>
        <w:rPr>
          <w:b/>
          <w:sz w:val="24"/>
          <w:szCs w:val="24"/>
        </w:rPr>
      </w:pPr>
      <w:r w:rsidRPr="00D276FB">
        <w:rPr>
          <w:b/>
          <w:sz w:val="24"/>
          <w:szCs w:val="24"/>
        </w:rPr>
        <w:t>MANDATO:</w:t>
      </w:r>
    </w:p>
    <w:p w:rsidR="00A10E4A" w:rsidRPr="00D276FB" w:rsidRDefault="00A10E4A" w:rsidP="00A10E4A">
      <w:pPr>
        <w:jc w:val="both"/>
        <w:rPr>
          <w:b/>
          <w:sz w:val="24"/>
          <w:szCs w:val="24"/>
        </w:rPr>
      </w:pPr>
      <w:r w:rsidRPr="00D276FB">
        <w:rPr>
          <w:b/>
          <w:sz w:val="24"/>
          <w:szCs w:val="24"/>
        </w:rPr>
        <w:t xml:space="preserve">PREOPINANTE: </w:t>
      </w:r>
    </w:p>
    <w:p w:rsidR="00A10E4A" w:rsidRPr="00D276FB" w:rsidRDefault="00A10E4A" w:rsidP="00A10E4A">
      <w:pPr>
        <w:jc w:val="both"/>
        <w:rPr>
          <w:b/>
          <w:sz w:val="24"/>
          <w:szCs w:val="24"/>
        </w:rPr>
      </w:pPr>
      <w:r w:rsidRPr="00D276FB">
        <w:rPr>
          <w:b/>
          <w:sz w:val="24"/>
          <w:szCs w:val="24"/>
        </w:rPr>
        <w:t>OBSERVACIONES:</w:t>
      </w:r>
    </w:p>
    <w:p w:rsidR="00B5269C" w:rsidRPr="00D276FB" w:rsidRDefault="00B5269C" w:rsidP="00291381">
      <w:pPr>
        <w:jc w:val="both"/>
        <w:rPr>
          <w:b/>
          <w:sz w:val="24"/>
          <w:szCs w:val="24"/>
          <w:u w:val="single"/>
        </w:rPr>
      </w:pPr>
    </w:p>
    <w:p w:rsidR="009C4A60" w:rsidRDefault="002D171C" w:rsidP="002D171C">
      <w:pPr>
        <w:jc w:val="both"/>
        <w:rPr>
          <w:sz w:val="24"/>
          <w:szCs w:val="24"/>
        </w:rPr>
      </w:pPr>
      <w:r w:rsidRPr="00D276FB">
        <w:rPr>
          <w:sz w:val="24"/>
          <w:szCs w:val="24"/>
        </w:rPr>
        <w:lastRenderedPageBreak/>
        <w:t xml:space="preserve">4.13 Dictámen Nº 67/11 </w:t>
      </w:r>
      <w:r w:rsidR="00587985">
        <w:rPr>
          <w:sz w:val="24"/>
          <w:szCs w:val="24"/>
        </w:rPr>
        <w:t>con</w:t>
      </w:r>
      <w:r w:rsidRPr="00D276FB">
        <w:rPr>
          <w:sz w:val="24"/>
          <w:szCs w:val="24"/>
        </w:rPr>
        <w:t xml:space="preserve"> relación al Exp. 4663 presentado por </w:t>
      </w:r>
      <w:r w:rsidR="00587985">
        <w:rPr>
          <w:sz w:val="24"/>
          <w:szCs w:val="24"/>
        </w:rPr>
        <w:t xml:space="preserve">el </w:t>
      </w:r>
      <w:r w:rsidRPr="00D276FB">
        <w:rPr>
          <w:sz w:val="24"/>
          <w:szCs w:val="24"/>
        </w:rPr>
        <w:t xml:space="preserve">Sr. Guido </w:t>
      </w:r>
      <w:proofErr w:type="spellStart"/>
      <w:r w:rsidRPr="00D276FB">
        <w:rPr>
          <w:sz w:val="24"/>
          <w:szCs w:val="24"/>
        </w:rPr>
        <w:t>Croce</w:t>
      </w:r>
      <w:proofErr w:type="spellEnd"/>
      <w:r w:rsidRPr="00D276FB">
        <w:rPr>
          <w:sz w:val="24"/>
          <w:szCs w:val="24"/>
        </w:rPr>
        <w:t xml:space="preserve">, en el cual solicita impugnación parcial de </w:t>
      </w:r>
      <w:r w:rsidR="00587985">
        <w:rPr>
          <w:sz w:val="24"/>
          <w:szCs w:val="24"/>
        </w:rPr>
        <w:t>r</w:t>
      </w:r>
      <w:r w:rsidRPr="00D276FB">
        <w:rPr>
          <w:sz w:val="24"/>
          <w:szCs w:val="24"/>
        </w:rPr>
        <w:t xml:space="preserve">esoluciones de Asamblea Extraordinaria de la </w:t>
      </w:r>
    </w:p>
    <w:p w:rsidR="009C4A60" w:rsidRDefault="009C4A60" w:rsidP="002D171C">
      <w:pPr>
        <w:jc w:val="both"/>
        <w:rPr>
          <w:sz w:val="24"/>
          <w:szCs w:val="24"/>
        </w:rPr>
      </w:pPr>
    </w:p>
    <w:p w:rsidR="009C4A60" w:rsidRDefault="009C4A60" w:rsidP="002D171C">
      <w:pPr>
        <w:jc w:val="both"/>
        <w:rPr>
          <w:sz w:val="24"/>
          <w:szCs w:val="24"/>
        </w:rPr>
      </w:pPr>
    </w:p>
    <w:p w:rsidR="002D171C" w:rsidRPr="00D276FB" w:rsidRDefault="002D171C" w:rsidP="002D171C">
      <w:pPr>
        <w:jc w:val="both"/>
        <w:rPr>
          <w:sz w:val="24"/>
          <w:szCs w:val="24"/>
        </w:rPr>
      </w:pPr>
      <w:r w:rsidRPr="00D276FB">
        <w:rPr>
          <w:sz w:val="24"/>
          <w:szCs w:val="24"/>
        </w:rPr>
        <w:t xml:space="preserve">Cooperativa </w:t>
      </w:r>
      <w:r w:rsidR="00587985" w:rsidRPr="00D276FB">
        <w:rPr>
          <w:sz w:val="24"/>
          <w:szCs w:val="24"/>
        </w:rPr>
        <w:t>EL PINAR</w:t>
      </w:r>
      <w:r w:rsidRPr="00D276FB">
        <w:rPr>
          <w:sz w:val="24"/>
          <w:szCs w:val="24"/>
        </w:rPr>
        <w:t xml:space="preserve"> Ltda. Recomendación: Designar Juez Ad – Hoc al Abog. Federico Santacruz. </w:t>
      </w:r>
    </w:p>
    <w:p w:rsidR="002D171C" w:rsidRPr="00D276FB" w:rsidRDefault="002D171C" w:rsidP="002D171C">
      <w:pPr>
        <w:jc w:val="both"/>
        <w:rPr>
          <w:b/>
          <w:sz w:val="24"/>
          <w:szCs w:val="24"/>
        </w:rPr>
      </w:pPr>
    </w:p>
    <w:p w:rsidR="002D171C" w:rsidRPr="00D276FB" w:rsidRDefault="002D171C" w:rsidP="002D171C">
      <w:pPr>
        <w:jc w:val="both"/>
        <w:rPr>
          <w:b/>
          <w:sz w:val="24"/>
          <w:szCs w:val="24"/>
        </w:rPr>
      </w:pPr>
      <w:r w:rsidRPr="00D276FB">
        <w:rPr>
          <w:b/>
          <w:sz w:val="24"/>
          <w:szCs w:val="24"/>
        </w:rPr>
        <w:t>APROBADO:</w:t>
      </w:r>
      <w:r w:rsidR="00CF13ED">
        <w:rPr>
          <w:b/>
          <w:sz w:val="24"/>
          <w:szCs w:val="24"/>
        </w:rPr>
        <w:tab/>
        <w:t>ok</w:t>
      </w:r>
    </w:p>
    <w:p w:rsidR="00587985" w:rsidRDefault="002D171C" w:rsidP="002D171C">
      <w:pPr>
        <w:jc w:val="both"/>
        <w:rPr>
          <w:b/>
          <w:sz w:val="24"/>
          <w:szCs w:val="24"/>
        </w:rPr>
      </w:pPr>
      <w:r w:rsidRPr="00D276FB">
        <w:rPr>
          <w:b/>
          <w:sz w:val="24"/>
          <w:szCs w:val="24"/>
        </w:rPr>
        <w:t>RECHAZADO:</w:t>
      </w:r>
    </w:p>
    <w:p w:rsidR="002D171C" w:rsidRPr="00D276FB" w:rsidRDefault="002D171C" w:rsidP="002D171C">
      <w:pPr>
        <w:jc w:val="both"/>
        <w:rPr>
          <w:b/>
          <w:sz w:val="24"/>
          <w:szCs w:val="24"/>
        </w:rPr>
      </w:pPr>
      <w:r w:rsidRPr="00D276FB">
        <w:rPr>
          <w:b/>
          <w:sz w:val="24"/>
          <w:szCs w:val="24"/>
        </w:rPr>
        <w:t>POSTERGADO:</w:t>
      </w:r>
    </w:p>
    <w:p w:rsidR="002D171C" w:rsidRPr="00D276FB" w:rsidRDefault="002D171C" w:rsidP="002D171C">
      <w:pPr>
        <w:jc w:val="both"/>
        <w:rPr>
          <w:b/>
          <w:sz w:val="24"/>
          <w:szCs w:val="24"/>
        </w:rPr>
      </w:pPr>
      <w:r w:rsidRPr="00D276FB">
        <w:rPr>
          <w:b/>
          <w:sz w:val="24"/>
          <w:szCs w:val="24"/>
        </w:rPr>
        <w:t>DERIVADO A:</w:t>
      </w:r>
    </w:p>
    <w:p w:rsidR="002D171C" w:rsidRPr="00D276FB" w:rsidRDefault="002D171C" w:rsidP="002D171C">
      <w:pPr>
        <w:jc w:val="both"/>
        <w:rPr>
          <w:b/>
          <w:sz w:val="24"/>
          <w:szCs w:val="24"/>
        </w:rPr>
      </w:pPr>
      <w:r w:rsidRPr="00D276FB">
        <w:rPr>
          <w:b/>
          <w:sz w:val="24"/>
          <w:szCs w:val="24"/>
        </w:rPr>
        <w:t>MANDATO:</w:t>
      </w:r>
    </w:p>
    <w:p w:rsidR="002D171C" w:rsidRPr="00D276FB" w:rsidRDefault="002D171C" w:rsidP="002D171C">
      <w:pPr>
        <w:jc w:val="both"/>
        <w:rPr>
          <w:b/>
          <w:sz w:val="24"/>
          <w:szCs w:val="24"/>
        </w:rPr>
      </w:pPr>
      <w:r w:rsidRPr="00D276FB">
        <w:rPr>
          <w:b/>
          <w:sz w:val="24"/>
          <w:szCs w:val="24"/>
        </w:rPr>
        <w:t xml:space="preserve">PREOPINANTE: </w:t>
      </w:r>
    </w:p>
    <w:p w:rsidR="002D171C" w:rsidRPr="00D276FB" w:rsidRDefault="002D171C" w:rsidP="002D171C">
      <w:pPr>
        <w:jc w:val="both"/>
        <w:rPr>
          <w:b/>
          <w:sz w:val="24"/>
          <w:szCs w:val="24"/>
        </w:rPr>
      </w:pPr>
      <w:r w:rsidRPr="00D276FB">
        <w:rPr>
          <w:b/>
          <w:sz w:val="24"/>
          <w:szCs w:val="24"/>
        </w:rPr>
        <w:t>OBSERVACIONES:</w:t>
      </w:r>
    </w:p>
    <w:p w:rsidR="002D171C" w:rsidRPr="00D276FB" w:rsidRDefault="002D171C" w:rsidP="002D171C">
      <w:pPr>
        <w:jc w:val="both"/>
        <w:rPr>
          <w:sz w:val="24"/>
          <w:szCs w:val="24"/>
        </w:rPr>
      </w:pPr>
    </w:p>
    <w:p w:rsidR="00615C47" w:rsidRPr="00D276FB" w:rsidRDefault="00615C47" w:rsidP="00615C47">
      <w:pPr>
        <w:jc w:val="both"/>
        <w:rPr>
          <w:sz w:val="24"/>
          <w:szCs w:val="24"/>
        </w:rPr>
      </w:pPr>
      <w:r w:rsidRPr="00D276FB">
        <w:rPr>
          <w:sz w:val="24"/>
          <w:szCs w:val="24"/>
        </w:rPr>
        <w:t xml:space="preserve">4.14 Dictámen Nº 68/11 </w:t>
      </w:r>
      <w:r w:rsidR="00587985">
        <w:rPr>
          <w:sz w:val="24"/>
          <w:szCs w:val="24"/>
        </w:rPr>
        <w:t>con</w:t>
      </w:r>
      <w:r w:rsidRPr="00D276FB">
        <w:rPr>
          <w:sz w:val="24"/>
          <w:szCs w:val="24"/>
        </w:rPr>
        <w:t xml:space="preserve"> relación al Exp. 4719 presentado por la Abog. Teresita Vargas invocando la representación del Sr. Juan Andrés Bogado Olmedo</w:t>
      </w:r>
      <w:r w:rsidR="00587985">
        <w:rPr>
          <w:sz w:val="24"/>
          <w:szCs w:val="24"/>
        </w:rPr>
        <w:t>,</w:t>
      </w:r>
      <w:r w:rsidRPr="00D276FB">
        <w:rPr>
          <w:sz w:val="24"/>
          <w:szCs w:val="24"/>
        </w:rPr>
        <w:t xml:space="preserve"> en el cual solicita impugnación parcial de </w:t>
      </w:r>
      <w:r w:rsidR="00587985">
        <w:rPr>
          <w:sz w:val="24"/>
          <w:szCs w:val="24"/>
        </w:rPr>
        <w:t>r</w:t>
      </w:r>
      <w:r w:rsidRPr="00D276FB">
        <w:rPr>
          <w:sz w:val="24"/>
          <w:szCs w:val="24"/>
        </w:rPr>
        <w:t xml:space="preserve">esoluciones de Asamblea Extraordinaria de la Cooperativa </w:t>
      </w:r>
      <w:r w:rsidR="00587985" w:rsidRPr="00D276FB">
        <w:rPr>
          <w:sz w:val="24"/>
          <w:szCs w:val="24"/>
        </w:rPr>
        <w:t>ITACURUBI</w:t>
      </w:r>
      <w:r w:rsidRPr="00D276FB">
        <w:rPr>
          <w:sz w:val="24"/>
          <w:szCs w:val="24"/>
        </w:rPr>
        <w:t xml:space="preserve"> Ltda. Recomendación: Designar Juez Ad – Hoc a la Esc. Amalia </w:t>
      </w:r>
      <w:r w:rsidR="00703A82" w:rsidRPr="00D276FB">
        <w:rPr>
          <w:sz w:val="24"/>
          <w:szCs w:val="24"/>
        </w:rPr>
        <w:t>Sánchez</w:t>
      </w:r>
      <w:r w:rsidRPr="00D276FB">
        <w:rPr>
          <w:sz w:val="24"/>
          <w:szCs w:val="24"/>
        </w:rPr>
        <w:t xml:space="preserve">. </w:t>
      </w:r>
    </w:p>
    <w:p w:rsidR="002D171C" w:rsidRPr="00D276FB" w:rsidRDefault="002D171C" w:rsidP="002D171C">
      <w:pPr>
        <w:jc w:val="both"/>
        <w:rPr>
          <w:sz w:val="24"/>
          <w:szCs w:val="24"/>
        </w:rPr>
      </w:pPr>
    </w:p>
    <w:p w:rsidR="00703A82" w:rsidRPr="00D276FB" w:rsidRDefault="00703A82" w:rsidP="00703A82">
      <w:pPr>
        <w:jc w:val="both"/>
        <w:rPr>
          <w:b/>
          <w:sz w:val="24"/>
          <w:szCs w:val="24"/>
        </w:rPr>
      </w:pPr>
      <w:r w:rsidRPr="00D276FB">
        <w:rPr>
          <w:b/>
          <w:sz w:val="24"/>
          <w:szCs w:val="24"/>
        </w:rPr>
        <w:t>APROBADO:</w:t>
      </w:r>
      <w:r w:rsidR="00CF13ED">
        <w:rPr>
          <w:b/>
          <w:sz w:val="24"/>
          <w:szCs w:val="24"/>
        </w:rPr>
        <w:tab/>
        <w:t>ok</w:t>
      </w:r>
    </w:p>
    <w:p w:rsidR="00703A82" w:rsidRPr="00D276FB" w:rsidRDefault="00703A82" w:rsidP="00703A82">
      <w:pPr>
        <w:jc w:val="both"/>
        <w:rPr>
          <w:b/>
          <w:sz w:val="24"/>
          <w:szCs w:val="24"/>
        </w:rPr>
      </w:pPr>
      <w:r w:rsidRPr="00D276FB">
        <w:rPr>
          <w:b/>
          <w:sz w:val="24"/>
          <w:szCs w:val="24"/>
        </w:rPr>
        <w:t>RECHAZADO:</w:t>
      </w:r>
    </w:p>
    <w:p w:rsidR="00703A82" w:rsidRPr="00D276FB" w:rsidRDefault="00703A82" w:rsidP="00703A82">
      <w:pPr>
        <w:jc w:val="both"/>
        <w:rPr>
          <w:b/>
          <w:sz w:val="24"/>
          <w:szCs w:val="24"/>
        </w:rPr>
      </w:pPr>
      <w:r w:rsidRPr="00D276FB">
        <w:rPr>
          <w:b/>
          <w:sz w:val="24"/>
          <w:szCs w:val="24"/>
        </w:rPr>
        <w:t>POSTERGADO:</w:t>
      </w:r>
    </w:p>
    <w:p w:rsidR="00703A82" w:rsidRPr="00D276FB" w:rsidRDefault="00703A82" w:rsidP="00703A82">
      <w:pPr>
        <w:jc w:val="both"/>
        <w:rPr>
          <w:b/>
          <w:sz w:val="24"/>
          <w:szCs w:val="24"/>
        </w:rPr>
      </w:pPr>
      <w:r w:rsidRPr="00D276FB">
        <w:rPr>
          <w:b/>
          <w:sz w:val="24"/>
          <w:szCs w:val="24"/>
        </w:rPr>
        <w:t>DERIVADO A:</w:t>
      </w:r>
    </w:p>
    <w:p w:rsidR="00703A82" w:rsidRPr="00D276FB" w:rsidRDefault="00703A82" w:rsidP="00703A82">
      <w:pPr>
        <w:jc w:val="both"/>
        <w:rPr>
          <w:b/>
          <w:sz w:val="24"/>
          <w:szCs w:val="24"/>
        </w:rPr>
      </w:pPr>
      <w:r w:rsidRPr="00D276FB">
        <w:rPr>
          <w:b/>
          <w:sz w:val="24"/>
          <w:szCs w:val="24"/>
        </w:rPr>
        <w:t>MANDATO:</w:t>
      </w:r>
    </w:p>
    <w:p w:rsidR="00703A82" w:rsidRPr="00D276FB" w:rsidRDefault="00703A82" w:rsidP="00703A82">
      <w:pPr>
        <w:jc w:val="both"/>
        <w:rPr>
          <w:b/>
          <w:sz w:val="24"/>
          <w:szCs w:val="24"/>
        </w:rPr>
      </w:pPr>
      <w:r w:rsidRPr="00D276FB">
        <w:rPr>
          <w:b/>
          <w:sz w:val="24"/>
          <w:szCs w:val="24"/>
        </w:rPr>
        <w:t xml:space="preserve">PREOPINANTE: </w:t>
      </w:r>
    </w:p>
    <w:p w:rsidR="00703A82" w:rsidRPr="00D276FB" w:rsidRDefault="00703A82" w:rsidP="00703A82">
      <w:pPr>
        <w:jc w:val="both"/>
        <w:rPr>
          <w:b/>
          <w:sz w:val="24"/>
          <w:szCs w:val="24"/>
        </w:rPr>
      </w:pPr>
      <w:r w:rsidRPr="00D276FB">
        <w:rPr>
          <w:b/>
          <w:sz w:val="24"/>
          <w:szCs w:val="24"/>
        </w:rPr>
        <w:t>OBSERVACIONES:</w:t>
      </w:r>
    </w:p>
    <w:p w:rsidR="00703A82" w:rsidRPr="00D276FB" w:rsidRDefault="00703A82" w:rsidP="00703A82">
      <w:pPr>
        <w:jc w:val="both"/>
        <w:rPr>
          <w:sz w:val="24"/>
          <w:szCs w:val="24"/>
        </w:rPr>
      </w:pPr>
    </w:p>
    <w:p w:rsidR="002D171C" w:rsidRPr="00D276FB" w:rsidRDefault="00803DEB" w:rsidP="002D171C">
      <w:pPr>
        <w:jc w:val="both"/>
        <w:rPr>
          <w:sz w:val="24"/>
          <w:szCs w:val="24"/>
        </w:rPr>
      </w:pPr>
      <w:r w:rsidRPr="00D276FB">
        <w:rPr>
          <w:sz w:val="24"/>
          <w:szCs w:val="24"/>
        </w:rPr>
        <w:t>4.</w:t>
      </w:r>
      <w:r w:rsidR="00317B8C" w:rsidRPr="00D276FB">
        <w:rPr>
          <w:sz w:val="24"/>
          <w:szCs w:val="24"/>
        </w:rPr>
        <w:t xml:space="preserve">15 Auto Interlocutorio </w:t>
      </w:r>
      <w:r w:rsidR="00587985">
        <w:rPr>
          <w:sz w:val="24"/>
          <w:szCs w:val="24"/>
        </w:rPr>
        <w:t>dictado en la c</w:t>
      </w:r>
      <w:r w:rsidR="00317B8C" w:rsidRPr="00D276FB">
        <w:rPr>
          <w:sz w:val="24"/>
          <w:szCs w:val="24"/>
        </w:rPr>
        <w:t xml:space="preserve">ausa: Benigno </w:t>
      </w:r>
      <w:proofErr w:type="spellStart"/>
      <w:r w:rsidR="00317B8C" w:rsidRPr="00D276FB">
        <w:rPr>
          <w:sz w:val="24"/>
          <w:szCs w:val="24"/>
        </w:rPr>
        <w:t>Villalba</w:t>
      </w:r>
      <w:proofErr w:type="spellEnd"/>
      <w:r w:rsidR="00317B8C" w:rsidRPr="00D276FB">
        <w:rPr>
          <w:sz w:val="24"/>
          <w:szCs w:val="24"/>
        </w:rPr>
        <w:t xml:space="preserve"> sobre acción de impugnación de la Asamblea Extraordinaria de la Cooperativa COOSOFAN Ltda. Recomendación: Tener por operada la caducidad de instancia. </w:t>
      </w:r>
    </w:p>
    <w:p w:rsidR="00317B8C" w:rsidRPr="00D276FB" w:rsidRDefault="00317B8C" w:rsidP="00317B8C">
      <w:pPr>
        <w:jc w:val="both"/>
        <w:rPr>
          <w:b/>
          <w:sz w:val="24"/>
          <w:szCs w:val="24"/>
        </w:rPr>
      </w:pPr>
    </w:p>
    <w:p w:rsidR="00317B8C" w:rsidRPr="00D276FB" w:rsidRDefault="00317B8C" w:rsidP="00317B8C">
      <w:pPr>
        <w:jc w:val="both"/>
        <w:rPr>
          <w:b/>
          <w:sz w:val="24"/>
          <w:szCs w:val="24"/>
        </w:rPr>
      </w:pPr>
      <w:r w:rsidRPr="00D276FB">
        <w:rPr>
          <w:b/>
          <w:sz w:val="24"/>
          <w:szCs w:val="24"/>
        </w:rPr>
        <w:t>APROBADO:</w:t>
      </w:r>
      <w:r w:rsidR="00CF13ED">
        <w:rPr>
          <w:b/>
          <w:sz w:val="24"/>
          <w:szCs w:val="24"/>
        </w:rPr>
        <w:tab/>
        <w:t>ok</w:t>
      </w:r>
    </w:p>
    <w:p w:rsidR="00317B8C" w:rsidRPr="00D276FB" w:rsidRDefault="00317B8C" w:rsidP="00317B8C">
      <w:pPr>
        <w:jc w:val="both"/>
        <w:rPr>
          <w:b/>
          <w:sz w:val="24"/>
          <w:szCs w:val="24"/>
        </w:rPr>
      </w:pPr>
      <w:r w:rsidRPr="00D276FB">
        <w:rPr>
          <w:b/>
          <w:sz w:val="24"/>
          <w:szCs w:val="24"/>
        </w:rPr>
        <w:t>RECHAZADO:</w:t>
      </w:r>
    </w:p>
    <w:p w:rsidR="00317B8C" w:rsidRPr="00D276FB" w:rsidRDefault="00317B8C" w:rsidP="00317B8C">
      <w:pPr>
        <w:jc w:val="both"/>
        <w:rPr>
          <w:b/>
          <w:sz w:val="24"/>
          <w:szCs w:val="24"/>
        </w:rPr>
      </w:pPr>
      <w:r w:rsidRPr="00D276FB">
        <w:rPr>
          <w:b/>
          <w:sz w:val="24"/>
          <w:szCs w:val="24"/>
        </w:rPr>
        <w:t>POSTERGADO:</w:t>
      </w:r>
    </w:p>
    <w:p w:rsidR="00317B8C" w:rsidRPr="00D276FB" w:rsidRDefault="00317B8C" w:rsidP="00317B8C">
      <w:pPr>
        <w:jc w:val="both"/>
        <w:rPr>
          <w:b/>
          <w:sz w:val="24"/>
          <w:szCs w:val="24"/>
        </w:rPr>
      </w:pPr>
      <w:r w:rsidRPr="00D276FB">
        <w:rPr>
          <w:b/>
          <w:sz w:val="24"/>
          <w:szCs w:val="24"/>
        </w:rPr>
        <w:t>DERIVADO A:</w:t>
      </w:r>
    </w:p>
    <w:p w:rsidR="00317B8C" w:rsidRPr="00D276FB" w:rsidRDefault="00317B8C" w:rsidP="00317B8C">
      <w:pPr>
        <w:jc w:val="both"/>
        <w:rPr>
          <w:b/>
          <w:sz w:val="24"/>
          <w:szCs w:val="24"/>
        </w:rPr>
      </w:pPr>
      <w:r w:rsidRPr="00D276FB">
        <w:rPr>
          <w:b/>
          <w:sz w:val="24"/>
          <w:szCs w:val="24"/>
        </w:rPr>
        <w:t>MANDATO:</w:t>
      </w:r>
    </w:p>
    <w:p w:rsidR="00317B8C" w:rsidRPr="00D276FB" w:rsidRDefault="00317B8C" w:rsidP="00317B8C">
      <w:pPr>
        <w:jc w:val="both"/>
        <w:rPr>
          <w:b/>
          <w:sz w:val="24"/>
          <w:szCs w:val="24"/>
        </w:rPr>
      </w:pPr>
      <w:r w:rsidRPr="00D276FB">
        <w:rPr>
          <w:b/>
          <w:sz w:val="24"/>
          <w:szCs w:val="24"/>
        </w:rPr>
        <w:t xml:space="preserve">PREOPINANTE: </w:t>
      </w:r>
    </w:p>
    <w:p w:rsidR="00D276FB" w:rsidRDefault="00317B8C" w:rsidP="00291381">
      <w:pPr>
        <w:jc w:val="both"/>
        <w:rPr>
          <w:b/>
          <w:sz w:val="24"/>
          <w:szCs w:val="24"/>
        </w:rPr>
      </w:pPr>
      <w:r w:rsidRPr="00D276FB">
        <w:rPr>
          <w:b/>
          <w:sz w:val="24"/>
          <w:szCs w:val="24"/>
        </w:rPr>
        <w:t>OBSERVACIONES:</w:t>
      </w:r>
    </w:p>
    <w:p w:rsidR="00D276FB" w:rsidRDefault="00D276FB" w:rsidP="00291381">
      <w:pPr>
        <w:jc w:val="both"/>
        <w:rPr>
          <w:b/>
          <w:sz w:val="24"/>
          <w:szCs w:val="24"/>
        </w:rPr>
      </w:pPr>
    </w:p>
    <w:p w:rsidR="00587985" w:rsidRDefault="00D276FB" w:rsidP="00587985">
      <w:pPr>
        <w:jc w:val="both"/>
        <w:rPr>
          <w:sz w:val="24"/>
          <w:szCs w:val="24"/>
        </w:rPr>
      </w:pPr>
      <w:r>
        <w:rPr>
          <w:sz w:val="24"/>
          <w:szCs w:val="24"/>
        </w:rPr>
        <w:t xml:space="preserve">4.16- </w:t>
      </w:r>
      <w:r w:rsidR="00587985" w:rsidRPr="00D276FB">
        <w:rPr>
          <w:sz w:val="24"/>
          <w:szCs w:val="24"/>
        </w:rPr>
        <w:t xml:space="preserve"> </w:t>
      </w:r>
      <w:r w:rsidR="00587985">
        <w:rPr>
          <w:sz w:val="24"/>
          <w:szCs w:val="24"/>
        </w:rPr>
        <w:t>Conclusión Sumarial N° 17/11 dictada en la causa: “Sumario administrativo a la Cooperativa CARMEÑA Ltda.” Recomendación: Multa de 10 jornales mínimos</w:t>
      </w:r>
    </w:p>
    <w:p w:rsidR="00587985" w:rsidRDefault="00587985" w:rsidP="00587985">
      <w:pPr>
        <w:jc w:val="both"/>
        <w:rPr>
          <w:sz w:val="24"/>
          <w:szCs w:val="24"/>
        </w:rPr>
      </w:pPr>
    </w:p>
    <w:p w:rsidR="00587985" w:rsidRPr="00D276FB" w:rsidRDefault="00587985" w:rsidP="00587985">
      <w:pPr>
        <w:jc w:val="both"/>
        <w:rPr>
          <w:b/>
          <w:sz w:val="24"/>
          <w:szCs w:val="24"/>
        </w:rPr>
      </w:pPr>
      <w:r w:rsidRPr="00D276FB">
        <w:rPr>
          <w:b/>
          <w:sz w:val="24"/>
          <w:szCs w:val="24"/>
        </w:rPr>
        <w:t>APROBADO:</w:t>
      </w:r>
    </w:p>
    <w:p w:rsidR="00587985" w:rsidRPr="00D276FB" w:rsidRDefault="00587985" w:rsidP="00587985">
      <w:pPr>
        <w:jc w:val="both"/>
        <w:rPr>
          <w:b/>
          <w:sz w:val="24"/>
          <w:szCs w:val="24"/>
        </w:rPr>
      </w:pPr>
      <w:r w:rsidRPr="00D276FB">
        <w:rPr>
          <w:b/>
          <w:sz w:val="24"/>
          <w:szCs w:val="24"/>
        </w:rPr>
        <w:t>RECHAZADO:</w:t>
      </w:r>
    </w:p>
    <w:p w:rsidR="00587985" w:rsidRPr="00D276FB" w:rsidRDefault="00587985" w:rsidP="00587985">
      <w:pPr>
        <w:jc w:val="both"/>
        <w:rPr>
          <w:b/>
          <w:sz w:val="24"/>
          <w:szCs w:val="24"/>
        </w:rPr>
      </w:pPr>
      <w:r w:rsidRPr="00D276FB">
        <w:rPr>
          <w:b/>
          <w:sz w:val="24"/>
          <w:szCs w:val="24"/>
        </w:rPr>
        <w:t>POSTERGADO:</w:t>
      </w:r>
    </w:p>
    <w:p w:rsidR="00587985" w:rsidRPr="00D276FB" w:rsidRDefault="00587985" w:rsidP="00587985">
      <w:pPr>
        <w:jc w:val="both"/>
        <w:rPr>
          <w:b/>
          <w:sz w:val="24"/>
          <w:szCs w:val="24"/>
        </w:rPr>
      </w:pPr>
      <w:r w:rsidRPr="00D276FB">
        <w:rPr>
          <w:b/>
          <w:sz w:val="24"/>
          <w:szCs w:val="24"/>
        </w:rPr>
        <w:t>DERIVADO A:</w:t>
      </w:r>
    </w:p>
    <w:p w:rsidR="00587985" w:rsidRPr="00D276FB" w:rsidRDefault="00587985" w:rsidP="00587985">
      <w:pPr>
        <w:jc w:val="both"/>
        <w:rPr>
          <w:b/>
          <w:sz w:val="24"/>
          <w:szCs w:val="24"/>
        </w:rPr>
      </w:pPr>
      <w:r w:rsidRPr="00D276FB">
        <w:rPr>
          <w:b/>
          <w:sz w:val="24"/>
          <w:szCs w:val="24"/>
        </w:rPr>
        <w:t>MANDATO:</w:t>
      </w:r>
    </w:p>
    <w:p w:rsidR="00587985" w:rsidRPr="00D276FB" w:rsidRDefault="00587985" w:rsidP="00587985">
      <w:pPr>
        <w:jc w:val="both"/>
        <w:rPr>
          <w:b/>
          <w:sz w:val="24"/>
          <w:szCs w:val="24"/>
        </w:rPr>
      </w:pPr>
      <w:r w:rsidRPr="00D276FB">
        <w:rPr>
          <w:b/>
          <w:sz w:val="24"/>
          <w:szCs w:val="24"/>
        </w:rPr>
        <w:t xml:space="preserve">PREOPINANTE: </w:t>
      </w:r>
      <w:r w:rsidR="00CF13ED">
        <w:rPr>
          <w:b/>
          <w:sz w:val="24"/>
          <w:szCs w:val="24"/>
        </w:rPr>
        <w:tab/>
        <w:t xml:space="preserve">Alberto </w:t>
      </w:r>
      <w:proofErr w:type="spellStart"/>
      <w:r w:rsidR="00CF13ED">
        <w:rPr>
          <w:b/>
          <w:sz w:val="24"/>
          <w:szCs w:val="24"/>
        </w:rPr>
        <w:t>Marecos</w:t>
      </w:r>
      <w:proofErr w:type="spellEnd"/>
    </w:p>
    <w:p w:rsidR="00587985" w:rsidRDefault="00587985" w:rsidP="00587985">
      <w:pPr>
        <w:jc w:val="both"/>
        <w:rPr>
          <w:b/>
          <w:sz w:val="24"/>
          <w:szCs w:val="24"/>
        </w:rPr>
      </w:pPr>
      <w:r w:rsidRPr="00D276FB">
        <w:rPr>
          <w:b/>
          <w:sz w:val="24"/>
          <w:szCs w:val="24"/>
        </w:rPr>
        <w:t>OBSERVACIONES:</w:t>
      </w:r>
    </w:p>
    <w:p w:rsidR="00587985" w:rsidRDefault="00587985" w:rsidP="00587985">
      <w:pPr>
        <w:jc w:val="both"/>
        <w:rPr>
          <w:sz w:val="24"/>
          <w:szCs w:val="24"/>
        </w:rPr>
      </w:pPr>
    </w:p>
    <w:p w:rsidR="00587985" w:rsidRDefault="00587985" w:rsidP="00587985">
      <w:pPr>
        <w:jc w:val="both"/>
        <w:rPr>
          <w:sz w:val="24"/>
          <w:szCs w:val="24"/>
        </w:rPr>
      </w:pPr>
      <w:r w:rsidRPr="00D276FB">
        <w:rPr>
          <w:sz w:val="24"/>
          <w:szCs w:val="24"/>
        </w:rPr>
        <w:t>4.1</w:t>
      </w:r>
      <w:r w:rsidR="00C80D3B">
        <w:rPr>
          <w:sz w:val="24"/>
          <w:szCs w:val="24"/>
        </w:rPr>
        <w:t>7</w:t>
      </w:r>
      <w:r>
        <w:rPr>
          <w:sz w:val="24"/>
          <w:szCs w:val="24"/>
        </w:rPr>
        <w:t>-</w:t>
      </w:r>
      <w:r w:rsidRPr="00D276FB">
        <w:rPr>
          <w:sz w:val="24"/>
          <w:szCs w:val="24"/>
        </w:rPr>
        <w:t xml:space="preserve"> </w:t>
      </w:r>
      <w:r>
        <w:rPr>
          <w:sz w:val="24"/>
          <w:szCs w:val="24"/>
        </w:rPr>
        <w:t xml:space="preserve">Informe N° 07/11 </w:t>
      </w:r>
      <w:r w:rsidR="00C80D3B">
        <w:rPr>
          <w:sz w:val="24"/>
          <w:szCs w:val="24"/>
        </w:rPr>
        <w:t xml:space="preserve">presentado por las autoridades de la asamblea de intervención de la </w:t>
      </w:r>
      <w:proofErr w:type="spellStart"/>
      <w:r w:rsidR="00C80D3B">
        <w:rPr>
          <w:sz w:val="24"/>
          <w:szCs w:val="24"/>
        </w:rPr>
        <w:t>Coop</w:t>
      </w:r>
      <w:proofErr w:type="spellEnd"/>
      <w:r w:rsidR="00C80D3B">
        <w:rPr>
          <w:sz w:val="24"/>
          <w:szCs w:val="24"/>
        </w:rPr>
        <w:t xml:space="preserve">. VIRGEN DE LA CANDELARIA Ltda. </w:t>
      </w:r>
    </w:p>
    <w:p w:rsidR="00587985" w:rsidRDefault="00587985" w:rsidP="00587985">
      <w:pPr>
        <w:jc w:val="both"/>
        <w:rPr>
          <w:sz w:val="24"/>
          <w:szCs w:val="24"/>
        </w:rPr>
      </w:pPr>
    </w:p>
    <w:p w:rsidR="00587985" w:rsidRPr="00D276FB" w:rsidRDefault="00587985" w:rsidP="00587985">
      <w:pPr>
        <w:jc w:val="both"/>
        <w:rPr>
          <w:b/>
          <w:sz w:val="24"/>
          <w:szCs w:val="24"/>
        </w:rPr>
      </w:pPr>
      <w:r w:rsidRPr="00D276FB">
        <w:rPr>
          <w:b/>
          <w:sz w:val="24"/>
          <w:szCs w:val="24"/>
        </w:rPr>
        <w:lastRenderedPageBreak/>
        <w:t>APROBADO:</w:t>
      </w:r>
      <w:r w:rsidR="00CF13ED">
        <w:rPr>
          <w:b/>
          <w:sz w:val="24"/>
          <w:szCs w:val="24"/>
        </w:rPr>
        <w:tab/>
      </w:r>
      <w:r w:rsidR="000A03EF">
        <w:rPr>
          <w:b/>
          <w:sz w:val="24"/>
          <w:szCs w:val="24"/>
        </w:rPr>
        <w:t>ok</w:t>
      </w:r>
    </w:p>
    <w:p w:rsidR="009C4A60" w:rsidRDefault="00587985" w:rsidP="00587985">
      <w:pPr>
        <w:jc w:val="both"/>
        <w:rPr>
          <w:b/>
          <w:sz w:val="24"/>
          <w:szCs w:val="24"/>
        </w:rPr>
      </w:pPr>
      <w:r w:rsidRPr="00D276FB">
        <w:rPr>
          <w:b/>
          <w:sz w:val="24"/>
          <w:szCs w:val="24"/>
        </w:rPr>
        <w:t>RECHAZADO:</w:t>
      </w:r>
    </w:p>
    <w:p w:rsidR="00587985" w:rsidRPr="00D276FB" w:rsidRDefault="00587985" w:rsidP="00587985">
      <w:pPr>
        <w:jc w:val="both"/>
        <w:rPr>
          <w:b/>
          <w:sz w:val="24"/>
          <w:szCs w:val="24"/>
        </w:rPr>
      </w:pPr>
      <w:r w:rsidRPr="00D276FB">
        <w:rPr>
          <w:b/>
          <w:sz w:val="24"/>
          <w:szCs w:val="24"/>
        </w:rPr>
        <w:t>POSTERGADO:</w:t>
      </w:r>
    </w:p>
    <w:p w:rsidR="00587985" w:rsidRPr="00D276FB" w:rsidRDefault="00587985" w:rsidP="00587985">
      <w:pPr>
        <w:jc w:val="both"/>
        <w:rPr>
          <w:b/>
          <w:sz w:val="24"/>
          <w:szCs w:val="24"/>
        </w:rPr>
      </w:pPr>
      <w:r w:rsidRPr="00D276FB">
        <w:rPr>
          <w:b/>
          <w:sz w:val="24"/>
          <w:szCs w:val="24"/>
        </w:rPr>
        <w:t>DERIVADO A:</w:t>
      </w:r>
    </w:p>
    <w:p w:rsidR="00587985" w:rsidRPr="00D276FB" w:rsidRDefault="00587985" w:rsidP="00587985">
      <w:pPr>
        <w:jc w:val="both"/>
        <w:rPr>
          <w:b/>
          <w:sz w:val="24"/>
          <w:szCs w:val="24"/>
        </w:rPr>
      </w:pPr>
      <w:r w:rsidRPr="00D276FB">
        <w:rPr>
          <w:b/>
          <w:sz w:val="24"/>
          <w:szCs w:val="24"/>
        </w:rPr>
        <w:t>MANDATO:</w:t>
      </w:r>
    </w:p>
    <w:p w:rsidR="00587985" w:rsidRPr="00D276FB" w:rsidRDefault="00587985" w:rsidP="00587985">
      <w:pPr>
        <w:jc w:val="both"/>
        <w:rPr>
          <w:b/>
          <w:sz w:val="24"/>
          <w:szCs w:val="24"/>
        </w:rPr>
      </w:pPr>
      <w:r w:rsidRPr="00D276FB">
        <w:rPr>
          <w:b/>
          <w:sz w:val="24"/>
          <w:szCs w:val="24"/>
        </w:rPr>
        <w:t xml:space="preserve">PREOPINANTE: </w:t>
      </w:r>
    </w:p>
    <w:p w:rsidR="00587985" w:rsidRDefault="00587985" w:rsidP="00587985">
      <w:pPr>
        <w:jc w:val="both"/>
        <w:rPr>
          <w:b/>
          <w:sz w:val="24"/>
          <w:szCs w:val="24"/>
        </w:rPr>
      </w:pPr>
      <w:r w:rsidRPr="00D276FB">
        <w:rPr>
          <w:b/>
          <w:sz w:val="24"/>
          <w:szCs w:val="24"/>
        </w:rPr>
        <w:t>OBSERVACIONES:</w:t>
      </w:r>
    </w:p>
    <w:p w:rsidR="00917C67" w:rsidRDefault="00917C67" w:rsidP="00587985">
      <w:pPr>
        <w:jc w:val="both"/>
        <w:rPr>
          <w:b/>
          <w:sz w:val="24"/>
          <w:szCs w:val="24"/>
        </w:rPr>
      </w:pPr>
    </w:p>
    <w:p w:rsidR="00917C67" w:rsidRDefault="00917C67" w:rsidP="00587985">
      <w:pPr>
        <w:jc w:val="both"/>
        <w:rPr>
          <w:b/>
          <w:sz w:val="24"/>
          <w:szCs w:val="24"/>
        </w:rPr>
      </w:pPr>
      <w:r>
        <w:rPr>
          <w:b/>
          <w:sz w:val="24"/>
          <w:szCs w:val="24"/>
        </w:rPr>
        <w:t xml:space="preserve">4.18 Reconocimiento de la </w:t>
      </w:r>
      <w:proofErr w:type="spellStart"/>
      <w:r>
        <w:rPr>
          <w:b/>
          <w:sz w:val="24"/>
          <w:szCs w:val="24"/>
        </w:rPr>
        <w:t>coop</w:t>
      </w:r>
      <w:proofErr w:type="spellEnd"/>
      <w:r>
        <w:rPr>
          <w:b/>
          <w:sz w:val="24"/>
          <w:szCs w:val="24"/>
        </w:rPr>
        <w:t xml:space="preserve"> </w:t>
      </w:r>
      <w:proofErr w:type="spellStart"/>
      <w:r>
        <w:rPr>
          <w:b/>
          <w:sz w:val="24"/>
          <w:szCs w:val="24"/>
        </w:rPr>
        <w:t>cooprefa</w:t>
      </w:r>
      <w:proofErr w:type="spellEnd"/>
      <w:r>
        <w:rPr>
          <w:b/>
          <w:sz w:val="24"/>
          <w:szCs w:val="24"/>
        </w:rPr>
        <w:t xml:space="preserve"> de ahorro </w:t>
      </w:r>
      <w:proofErr w:type="spellStart"/>
      <w:r>
        <w:rPr>
          <w:b/>
          <w:sz w:val="24"/>
          <w:szCs w:val="24"/>
        </w:rPr>
        <w:t>pord</w:t>
      </w:r>
      <w:proofErr w:type="spellEnd"/>
      <w:r>
        <w:rPr>
          <w:b/>
          <w:sz w:val="24"/>
          <w:szCs w:val="24"/>
        </w:rPr>
        <w:t xml:space="preserve">. Consumo </w:t>
      </w:r>
    </w:p>
    <w:p w:rsidR="009C4A60" w:rsidRDefault="009C4A60" w:rsidP="00587985">
      <w:pPr>
        <w:jc w:val="both"/>
        <w:rPr>
          <w:b/>
          <w:sz w:val="24"/>
          <w:szCs w:val="24"/>
        </w:rPr>
      </w:pPr>
      <w:r>
        <w:rPr>
          <w:b/>
          <w:sz w:val="24"/>
          <w:szCs w:val="24"/>
        </w:rPr>
        <w:tab/>
        <w:t>Se acepta su reconocimiento.-</w:t>
      </w:r>
    </w:p>
    <w:p w:rsidR="00D276FB" w:rsidRDefault="00D276FB" w:rsidP="00291381">
      <w:pPr>
        <w:jc w:val="both"/>
        <w:rPr>
          <w:b/>
          <w:sz w:val="24"/>
          <w:szCs w:val="24"/>
          <w:u w:val="single"/>
        </w:rPr>
      </w:pPr>
    </w:p>
    <w:p w:rsidR="00C80D3B" w:rsidRDefault="00C80D3B" w:rsidP="00291381">
      <w:pPr>
        <w:jc w:val="both"/>
        <w:rPr>
          <w:b/>
          <w:sz w:val="24"/>
          <w:szCs w:val="24"/>
          <w:u w:val="single"/>
        </w:rPr>
      </w:pPr>
    </w:p>
    <w:p w:rsidR="00C80D3B" w:rsidRDefault="00C80D3B" w:rsidP="00291381">
      <w:pPr>
        <w:jc w:val="both"/>
        <w:rPr>
          <w:b/>
          <w:sz w:val="24"/>
          <w:szCs w:val="24"/>
          <w:u w:val="single"/>
        </w:rPr>
      </w:pPr>
    </w:p>
    <w:p w:rsidR="00C80D3B" w:rsidRPr="00D276FB" w:rsidRDefault="00C80D3B" w:rsidP="00291381">
      <w:pPr>
        <w:jc w:val="both"/>
        <w:rPr>
          <w:b/>
          <w:sz w:val="24"/>
          <w:szCs w:val="24"/>
          <w:u w:val="single"/>
        </w:rPr>
      </w:pPr>
    </w:p>
    <w:p w:rsidR="00291381" w:rsidRPr="00D276FB" w:rsidRDefault="00291381" w:rsidP="00291381">
      <w:pPr>
        <w:jc w:val="both"/>
        <w:rPr>
          <w:b/>
          <w:sz w:val="24"/>
          <w:szCs w:val="24"/>
          <w:u w:val="single"/>
        </w:rPr>
      </w:pPr>
      <w:r w:rsidRPr="00D276FB">
        <w:rPr>
          <w:b/>
          <w:sz w:val="24"/>
          <w:szCs w:val="24"/>
          <w:u w:val="single"/>
        </w:rPr>
        <w:t>5- Dirección de Supervisión y Fiscalización</w:t>
      </w:r>
    </w:p>
    <w:p w:rsidR="00291381" w:rsidRPr="00D276FB" w:rsidRDefault="00291381" w:rsidP="00291381">
      <w:pPr>
        <w:jc w:val="both"/>
        <w:rPr>
          <w:b/>
          <w:sz w:val="24"/>
          <w:szCs w:val="24"/>
          <w:u w:val="single"/>
        </w:rPr>
      </w:pPr>
    </w:p>
    <w:p w:rsidR="00291381" w:rsidRPr="00D276FB" w:rsidRDefault="00291381" w:rsidP="00291381">
      <w:pPr>
        <w:jc w:val="both"/>
        <w:rPr>
          <w:sz w:val="24"/>
          <w:szCs w:val="24"/>
        </w:rPr>
      </w:pPr>
      <w:r w:rsidRPr="00D276FB">
        <w:rPr>
          <w:sz w:val="24"/>
          <w:szCs w:val="24"/>
        </w:rPr>
        <w:t>5.1-</w:t>
      </w:r>
      <w:r w:rsidR="00A934CB" w:rsidRPr="00D276FB">
        <w:rPr>
          <w:sz w:val="24"/>
          <w:szCs w:val="24"/>
        </w:rPr>
        <w:t xml:space="preserve">Memorandum DSF Nº 215/11 </w:t>
      </w:r>
      <w:r w:rsidR="00C80D3B">
        <w:rPr>
          <w:sz w:val="24"/>
          <w:szCs w:val="24"/>
        </w:rPr>
        <w:t>sobre s</w:t>
      </w:r>
      <w:r w:rsidR="00A934CB" w:rsidRPr="00D276FB">
        <w:rPr>
          <w:sz w:val="24"/>
          <w:szCs w:val="24"/>
        </w:rPr>
        <w:t xml:space="preserve">olicitud de </w:t>
      </w:r>
      <w:r w:rsidR="00C80D3B">
        <w:rPr>
          <w:sz w:val="24"/>
          <w:szCs w:val="24"/>
        </w:rPr>
        <w:t>r</w:t>
      </w:r>
      <w:r w:rsidR="00A934CB" w:rsidRPr="00D276FB">
        <w:rPr>
          <w:sz w:val="24"/>
          <w:szCs w:val="24"/>
        </w:rPr>
        <w:t xml:space="preserve">esolución para cambio de </w:t>
      </w:r>
      <w:r w:rsidR="00C80D3B">
        <w:rPr>
          <w:sz w:val="24"/>
          <w:szCs w:val="24"/>
        </w:rPr>
        <w:t>r</w:t>
      </w:r>
      <w:r w:rsidR="00A934CB" w:rsidRPr="00D276FB">
        <w:rPr>
          <w:sz w:val="24"/>
          <w:szCs w:val="24"/>
        </w:rPr>
        <w:t xml:space="preserve">epresentante </w:t>
      </w:r>
      <w:r w:rsidR="00C80D3B">
        <w:rPr>
          <w:sz w:val="24"/>
          <w:szCs w:val="24"/>
        </w:rPr>
        <w:t xml:space="preserve">para integrar la Comisión Liquidadora de la </w:t>
      </w:r>
      <w:r w:rsidR="00A934CB" w:rsidRPr="00D276FB">
        <w:rPr>
          <w:sz w:val="24"/>
          <w:szCs w:val="24"/>
        </w:rPr>
        <w:t xml:space="preserve">Cooperativa </w:t>
      </w:r>
      <w:proofErr w:type="spellStart"/>
      <w:r w:rsidR="00A934CB" w:rsidRPr="00D276FB">
        <w:rPr>
          <w:sz w:val="24"/>
          <w:szCs w:val="24"/>
        </w:rPr>
        <w:t>Mba´apohara</w:t>
      </w:r>
      <w:proofErr w:type="spellEnd"/>
      <w:r w:rsidR="00A934CB" w:rsidRPr="00D276FB">
        <w:rPr>
          <w:sz w:val="24"/>
          <w:szCs w:val="24"/>
        </w:rPr>
        <w:t xml:space="preserve"> Ltda.</w:t>
      </w:r>
      <w:r w:rsidR="00C80D3B">
        <w:rPr>
          <w:sz w:val="24"/>
          <w:szCs w:val="24"/>
        </w:rPr>
        <w:t xml:space="preserve"> </w:t>
      </w:r>
      <w:r w:rsidR="00A934CB" w:rsidRPr="00D276FB">
        <w:rPr>
          <w:sz w:val="24"/>
          <w:szCs w:val="24"/>
        </w:rPr>
        <w:t xml:space="preserve"> </w:t>
      </w:r>
    </w:p>
    <w:p w:rsidR="00291381" w:rsidRPr="00D276FB" w:rsidRDefault="00291381"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r w:rsidR="000A03EF">
        <w:rPr>
          <w:b/>
          <w:sz w:val="24"/>
          <w:szCs w:val="24"/>
        </w:rPr>
        <w:tab/>
        <w:t xml:space="preserve">renuncio el </w:t>
      </w:r>
      <w:proofErr w:type="spellStart"/>
      <w:r w:rsidR="000A03EF">
        <w:rPr>
          <w:b/>
          <w:sz w:val="24"/>
          <w:szCs w:val="24"/>
        </w:rPr>
        <w:t>repres</w:t>
      </w:r>
      <w:proofErr w:type="spellEnd"/>
      <w:r w:rsidR="000A03EF">
        <w:rPr>
          <w:b/>
          <w:sz w:val="24"/>
          <w:szCs w:val="24"/>
        </w:rPr>
        <w:t xml:space="preserve"> de la </w:t>
      </w:r>
      <w:proofErr w:type="spellStart"/>
      <w:r w:rsidR="000A03EF">
        <w:rPr>
          <w:b/>
          <w:sz w:val="24"/>
          <w:szCs w:val="24"/>
        </w:rPr>
        <w:t>coop</w:t>
      </w:r>
      <w:proofErr w:type="spellEnd"/>
      <w:r w:rsidR="000A03EF">
        <w:rPr>
          <w:b/>
          <w:sz w:val="24"/>
          <w:szCs w:val="24"/>
        </w:rPr>
        <w:t xml:space="preserve">, y se solicita a </w:t>
      </w:r>
      <w:proofErr w:type="spellStart"/>
      <w:r w:rsidR="000A03EF">
        <w:rPr>
          <w:b/>
          <w:sz w:val="24"/>
          <w:szCs w:val="24"/>
        </w:rPr>
        <w:t>compcoop</w:t>
      </w:r>
      <w:proofErr w:type="spellEnd"/>
      <w:r w:rsidR="000A03EF">
        <w:rPr>
          <w:b/>
          <w:sz w:val="24"/>
          <w:szCs w:val="24"/>
        </w:rPr>
        <w:t xml:space="preserve"> nominar</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rPr>
        <w:t>POSTERGADO:</w:t>
      </w:r>
    </w:p>
    <w:p w:rsidR="00291381" w:rsidRPr="00D276FB" w:rsidRDefault="00291381" w:rsidP="00291381">
      <w:pPr>
        <w:jc w:val="both"/>
        <w:rPr>
          <w:b/>
          <w:sz w:val="24"/>
          <w:szCs w:val="24"/>
        </w:rPr>
      </w:pPr>
      <w:r w:rsidRPr="00D276FB">
        <w:rPr>
          <w:b/>
          <w:sz w:val="24"/>
          <w:szCs w:val="24"/>
        </w:rPr>
        <w:t xml:space="preserve">DERIVADO A: </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rPr>
        <w:t xml:space="preserve">PREOPINANTE: </w:t>
      </w:r>
    </w:p>
    <w:p w:rsidR="00291381" w:rsidRPr="00D276FB" w:rsidRDefault="00291381" w:rsidP="00291381">
      <w:pPr>
        <w:jc w:val="both"/>
        <w:rPr>
          <w:b/>
          <w:sz w:val="24"/>
          <w:szCs w:val="24"/>
        </w:rPr>
      </w:pPr>
      <w:r w:rsidRPr="00D276FB">
        <w:rPr>
          <w:b/>
          <w:sz w:val="24"/>
          <w:szCs w:val="24"/>
        </w:rPr>
        <w:t>OBSERVACIONES:</w:t>
      </w:r>
    </w:p>
    <w:p w:rsidR="00291381" w:rsidRPr="00D276FB" w:rsidRDefault="00291381" w:rsidP="00291381">
      <w:pPr>
        <w:jc w:val="both"/>
        <w:rPr>
          <w:b/>
          <w:sz w:val="24"/>
          <w:szCs w:val="24"/>
          <w:u w:val="single"/>
        </w:rPr>
      </w:pPr>
    </w:p>
    <w:p w:rsidR="00291381" w:rsidRPr="00D276FB" w:rsidRDefault="00A934CB" w:rsidP="00291381">
      <w:pPr>
        <w:jc w:val="both"/>
        <w:rPr>
          <w:sz w:val="24"/>
          <w:szCs w:val="24"/>
        </w:rPr>
      </w:pPr>
      <w:r w:rsidRPr="00D276FB">
        <w:rPr>
          <w:sz w:val="24"/>
          <w:szCs w:val="24"/>
        </w:rPr>
        <w:t xml:space="preserve">5.2 -Memorándum DSF Nº 216/11 Solicitud de Ampliación del plazo de intervención de la Cooperativa Cerrito San Antonio Ltda., por 30 días. </w:t>
      </w:r>
    </w:p>
    <w:p w:rsidR="00A934CB" w:rsidRPr="00D276FB" w:rsidRDefault="00A934CB" w:rsidP="00A934CB">
      <w:pPr>
        <w:jc w:val="both"/>
        <w:rPr>
          <w:b/>
          <w:sz w:val="24"/>
          <w:szCs w:val="24"/>
        </w:rPr>
      </w:pPr>
    </w:p>
    <w:p w:rsidR="00A934CB" w:rsidRPr="00D276FB" w:rsidRDefault="00A934CB" w:rsidP="00A934CB">
      <w:pPr>
        <w:jc w:val="both"/>
        <w:rPr>
          <w:b/>
          <w:sz w:val="24"/>
          <w:szCs w:val="24"/>
        </w:rPr>
      </w:pPr>
      <w:r w:rsidRPr="00D276FB">
        <w:rPr>
          <w:b/>
          <w:sz w:val="24"/>
          <w:szCs w:val="24"/>
        </w:rPr>
        <w:t>APROBADO:</w:t>
      </w:r>
      <w:r w:rsidR="000A03EF">
        <w:rPr>
          <w:b/>
          <w:sz w:val="24"/>
          <w:szCs w:val="24"/>
        </w:rPr>
        <w:tab/>
        <w:t xml:space="preserve">Se concede 90 </w:t>
      </w:r>
      <w:proofErr w:type="spellStart"/>
      <w:r w:rsidR="000A03EF">
        <w:rPr>
          <w:b/>
          <w:sz w:val="24"/>
          <w:szCs w:val="24"/>
        </w:rPr>
        <w:t>dias</w:t>
      </w:r>
      <w:proofErr w:type="spellEnd"/>
    </w:p>
    <w:p w:rsidR="00A934CB" w:rsidRPr="00D276FB" w:rsidRDefault="00A934CB" w:rsidP="00A934CB">
      <w:pPr>
        <w:jc w:val="both"/>
        <w:rPr>
          <w:b/>
          <w:sz w:val="24"/>
          <w:szCs w:val="24"/>
        </w:rPr>
      </w:pPr>
      <w:r w:rsidRPr="00D276FB">
        <w:rPr>
          <w:b/>
          <w:sz w:val="24"/>
          <w:szCs w:val="24"/>
        </w:rPr>
        <w:t>RECHAZADO:</w:t>
      </w:r>
    </w:p>
    <w:p w:rsidR="00A934CB" w:rsidRPr="00D276FB" w:rsidRDefault="00A934CB" w:rsidP="00A934CB">
      <w:pPr>
        <w:jc w:val="both"/>
        <w:rPr>
          <w:b/>
          <w:sz w:val="24"/>
          <w:szCs w:val="24"/>
        </w:rPr>
      </w:pPr>
      <w:r w:rsidRPr="00D276FB">
        <w:rPr>
          <w:b/>
          <w:sz w:val="24"/>
          <w:szCs w:val="24"/>
        </w:rPr>
        <w:t>POSTERGADO:</w:t>
      </w:r>
    </w:p>
    <w:p w:rsidR="00A934CB" w:rsidRPr="00D276FB" w:rsidRDefault="00A934CB" w:rsidP="00A934CB">
      <w:pPr>
        <w:jc w:val="both"/>
        <w:rPr>
          <w:b/>
          <w:sz w:val="24"/>
          <w:szCs w:val="24"/>
        </w:rPr>
      </w:pPr>
      <w:r w:rsidRPr="00D276FB">
        <w:rPr>
          <w:b/>
          <w:sz w:val="24"/>
          <w:szCs w:val="24"/>
        </w:rPr>
        <w:t xml:space="preserve">DERIVADO A: </w:t>
      </w:r>
    </w:p>
    <w:p w:rsidR="00A934CB" w:rsidRPr="00D276FB" w:rsidRDefault="00A934CB" w:rsidP="00A934CB">
      <w:pPr>
        <w:jc w:val="both"/>
        <w:rPr>
          <w:b/>
          <w:sz w:val="24"/>
          <w:szCs w:val="24"/>
        </w:rPr>
      </w:pPr>
      <w:r w:rsidRPr="00D276FB">
        <w:rPr>
          <w:b/>
          <w:sz w:val="24"/>
          <w:szCs w:val="24"/>
        </w:rPr>
        <w:t>MANDATO:</w:t>
      </w:r>
    </w:p>
    <w:p w:rsidR="00A934CB" w:rsidRPr="00D276FB" w:rsidRDefault="00A934CB" w:rsidP="00A934CB">
      <w:pPr>
        <w:jc w:val="both"/>
        <w:rPr>
          <w:b/>
          <w:sz w:val="24"/>
          <w:szCs w:val="24"/>
        </w:rPr>
      </w:pPr>
      <w:r w:rsidRPr="00D276FB">
        <w:rPr>
          <w:b/>
          <w:sz w:val="24"/>
          <w:szCs w:val="24"/>
        </w:rPr>
        <w:t xml:space="preserve">PREOPINANTE: </w:t>
      </w:r>
    </w:p>
    <w:p w:rsidR="00A934CB" w:rsidRPr="00D276FB" w:rsidRDefault="00A934CB" w:rsidP="00A934CB">
      <w:pPr>
        <w:jc w:val="both"/>
        <w:rPr>
          <w:b/>
          <w:sz w:val="24"/>
          <w:szCs w:val="24"/>
        </w:rPr>
      </w:pPr>
      <w:r w:rsidRPr="00D276FB">
        <w:rPr>
          <w:b/>
          <w:sz w:val="24"/>
          <w:szCs w:val="24"/>
        </w:rPr>
        <w:t>OBSERVACIONES:</w:t>
      </w:r>
    </w:p>
    <w:p w:rsidR="00A934CB" w:rsidRPr="00D276FB" w:rsidRDefault="00A934CB" w:rsidP="00A934CB">
      <w:pPr>
        <w:jc w:val="both"/>
        <w:rPr>
          <w:b/>
          <w:sz w:val="24"/>
          <w:szCs w:val="24"/>
          <w:u w:val="single"/>
        </w:rPr>
      </w:pPr>
    </w:p>
    <w:p w:rsidR="00291381" w:rsidRPr="00D276FB" w:rsidRDefault="00230A07" w:rsidP="00291381">
      <w:pPr>
        <w:jc w:val="both"/>
        <w:rPr>
          <w:b/>
          <w:sz w:val="24"/>
          <w:szCs w:val="24"/>
          <w:u w:val="single"/>
        </w:rPr>
      </w:pPr>
      <w:r w:rsidRPr="00D276FB">
        <w:rPr>
          <w:b/>
          <w:sz w:val="24"/>
          <w:szCs w:val="24"/>
          <w:u w:val="single"/>
        </w:rPr>
        <w:t>6</w:t>
      </w:r>
      <w:r w:rsidR="00291381" w:rsidRPr="00D276FB">
        <w:rPr>
          <w:b/>
          <w:sz w:val="24"/>
          <w:szCs w:val="24"/>
          <w:u w:val="single"/>
        </w:rPr>
        <w:t>.-Auditoria Interna:</w:t>
      </w:r>
    </w:p>
    <w:p w:rsidR="00291381" w:rsidRPr="00D276FB" w:rsidRDefault="00291381" w:rsidP="00291381">
      <w:pPr>
        <w:jc w:val="both"/>
        <w:rPr>
          <w:b/>
          <w:sz w:val="24"/>
          <w:szCs w:val="24"/>
        </w:rPr>
      </w:pPr>
    </w:p>
    <w:p w:rsidR="00291381" w:rsidRPr="00D276FB" w:rsidRDefault="00230A07" w:rsidP="00291381">
      <w:pPr>
        <w:jc w:val="both"/>
        <w:rPr>
          <w:sz w:val="24"/>
          <w:szCs w:val="24"/>
        </w:rPr>
      </w:pPr>
      <w:r w:rsidRPr="00D276FB">
        <w:rPr>
          <w:sz w:val="24"/>
          <w:szCs w:val="24"/>
        </w:rPr>
        <w:t>6</w:t>
      </w:r>
      <w:r w:rsidR="00291381" w:rsidRPr="00D276FB">
        <w:rPr>
          <w:sz w:val="24"/>
          <w:szCs w:val="24"/>
        </w:rPr>
        <w:t xml:space="preserve">.1 A.I Nº 31/11 Ref: Organigrama Auditoria Interna INCOOP. </w:t>
      </w:r>
    </w:p>
    <w:p w:rsidR="00291381" w:rsidRPr="00D276FB" w:rsidRDefault="00291381"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r w:rsidR="00E35AA3">
        <w:rPr>
          <w:b/>
          <w:sz w:val="24"/>
          <w:szCs w:val="24"/>
        </w:rPr>
        <w:tab/>
        <w:t>Se rechaza la creación de las jefaturas.-</w:t>
      </w:r>
    </w:p>
    <w:p w:rsidR="00291381" w:rsidRPr="00D276FB" w:rsidRDefault="00291381" w:rsidP="00291381">
      <w:pPr>
        <w:jc w:val="both"/>
        <w:rPr>
          <w:b/>
          <w:sz w:val="24"/>
          <w:szCs w:val="24"/>
        </w:rPr>
      </w:pPr>
      <w:r w:rsidRPr="00D276FB">
        <w:rPr>
          <w:b/>
          <w:sz w:val="24"/>
          <w:szCs w:val="24"/>
          <w:highlight w:val="yellow"/>
        </w:rPr>
        <w:t>POSTERGADO:</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sz w:val="24"/>
          <w:szCs w:val="24"/>
        </w:rPr>
      </w:pPr>
      <w:r w:rsidRPr="00D276FB">
        <w:rPr>
          <w:b/>
          <w:sz w:val="24"/>
          <w:szCs w:val="24"/>
        </w:rPr>
        <w:t xml:space="preserve">PREOPINANTE: </w:t>
      </w:r>
    </w:p>
    <w:p w:rsidR="00291381" w:rsidRPr="00D276FB" w:rsidRDefault="00291381" w:rsidP="00291381">
      <w:pPr>
        <w:jc w:val="both"/>
        <w:rPr>
          <w:b/>
          <w:sz w:val="24"/>
          <w:szCs w:val="24"/>
        </w:rPr>
      </w:pPr>
      <w:r w:rsidRPr="00D276FB">
        <w:rPr>
          <w:b/>
          <w:sz w:val="24"/>
          <w:szCs w:val="24"/>
          <w:highlight w:val="yellow"/>
        </w:rPr>
        <w:t xml:space="preserve">OBSERVACIONES: </w:t>
      </w:r>
      <w:r w:rsidRPr="00D276FB">
        <w:rPr>
          <w:b/>
          <w:sz w:val="24"/>
          <w:szCs w:val="24"/>
        </w:rPr>
        <w:t xml:space="preserve">Audiencia con la Auditora, para exponer sobre el punto. </w:t>
      </w:r>
    </w:p>
    <w:p w:rsidR="00291381" w:rsidRPr="00D276FB" w:rsidRDefault="00291381" w:rsidP="00291381">
      <w:pPr>
        <w:jc w:val="both"/>
        <w:rPr>
          <w:b/>
          <w:sz w:val="24"/>
          <w:szCs w:val="24"/>
        </w:rPr>
      </w:pPr>
    </w:p>
    <w:p w:rsidR="00291381" w:rsidRPr="00D276FB" w:rsidRDefault="00230A07" w:rsidP="00291381">
      <w:pPr>
        <w:jc w:val="both"/>
        <w:rPr>
          <w:sz w:val="24"/>
          <w:szCs w:val="24"/>
        </w:rPr>
      </w:pPr>
      <w:r w:rsidRPr="00D276FB">
        <w:rPr>
          <w:sz w:val="24"/>
          <w:szCs w:val="24"/>
        </w:rPr>
        <w:t>6.2</w:t>
      </w:r>
      <w:r w:rsidR="00291381" w:rsidRPr="00D276FB">
        <w:rPr>
          <w:sz w:val="24"/>
          <w:szCs w:val="24"/>
        </w:rPr>
        <w:t xml:space="preserve"> A.I Nº 33 Ref: Informe ejecutivo Nº 18</w:t>
      </w:r>
    </w:p>
    <w:p w:rsidR="00291381" w:rsidRPr="00D276FB" w:rsidRDefault="00291381" w:rsidP="00291381">
      <w:pPr>
        <w:jc w:val="both"/>
        <w:rPr>
          <w:b/>
          <w:sz w:val="24"/>
          <w:szCs w:val="24"/>
          <w:u w:val="single"/>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highlight w:val="yellow"/>
        </w:rPr>
        <w:lastRenderedPageBreak/>
        <w:t>POSTERGADO:</w:t>
      </w:r>
      <w:r w:rsidR="00E35AA3">
        <w:rPr>
          <w:b/>
          <w:sz w:val="24"/>
          <w:szCs w:val="24"/>
        </w:rPr>
        <w:tab/>
        <w:t>ok</w:t>
      </w:r>
    </w:p>
    <w:p w:rsidR="009C4A60" w:rsidRDefault="009C4A60" w:rsidP="00291381">
      <w:pPr>
        <w:jc w:val="both"/>
        <w:rPr>
          <w:b/>
          <w:sz w:val="24"/>
          <w:szCs w:val="24"/>
        </w:rPr>
      </w:pP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rPr>
        <w:t xml:space="preserve">PREOPINANTE: Lic. </w:t>
      </w:r>
      <w:r w:rsidR="001D52C2" w:rsidRPr="00D276FB">
        <w:rPr>
          <w:b/>
          <w:sz w:val="24"/>
          <w:szCs w:val="24"/>
        </w:rPr>
        <w:t>Valentín</w:t>
      </w:r>
      <w:r w:rsidRPr="00D276FB">
        <w:rPr>
          <w:b/>
          <w:sz w:val="24"/>
          <w:szCs w:val="24"/>
        </w:rPr>
        <w:t xml:space="preserve"> Galeano.</w:t>
      </w:r>
    </w:p>
    <w:p w:rsidR="00291381" w:rsidRPr="00D276FB" w:rsidRDefault="00291381" w:rsidP="00291381">
      <w:pPr>
        <w:jc w:val="both"/>
        <w:rPr>
          <w:b/>
          <w:sz w:val="24"/>
          <w:szCs w:val="24"/>
        </w:rPr>
      </w:pPr>
      <w:r w:rsidRPr="00D276FB">
        <w:rPr>
          <w:b/>
          <w:sz w:val="24"/>
          <w:szCs w:val="24"/>
        </w:rPr>
        <w:t>OBSERVACIONES:</w:t>
      </w:r>
      <w:r w:rsidR="00046A9F">
        <w:rPr>
          <w:b/>
          <w:sz w:val="24"/>
          <w:szCs w:val="24"/>
        </w:rPr>
        <w:tab/>
        <w:t>se resuelve solicitar la copia de RE, y completar las firmas que faltan.-</w:t>
      </w:r>
    </w:p>
    <w:p w:rsidR="0063504E" w:rsidRPr="00D276FB" w:rsidRDefault="0063504E" w:rsidP="00291381">
      <w:pPr>
        <w:jc w:val="both"/>
        <w:rPr>
          <w:sz w:val="24"/>
          <w:szCs w:val="24"/>
        </w:rPr>
      </w:pPr>
    </w:p>
    <w:p w:rsidR="00291381" w:rsidRPr="00D276FB" w:rsidRDefault="005D706B" w:rsidP="00291381">
      <w:pPr>
        <w:jc w:val="both"/>
        <w:rPr>
          <w:sz w:val="24"/>
          <w:szCs w:val="24"/>
        </w:rPr>
      </w:pPr>
      <w:r w:rsidRPr="00D276FB">
        <w:rPr>
          <w:sz w:val="24"/>
          <w:szCs w:val="24"/>
        </w:rPr>
        <w:t>6</w:t>
      </w:r>
      <w:r w:rsidR="00E35AA3">
        <w:rPr>
          <w:sz w:val="24"/>
          <w:szCs w:val="24"/>
        </w:rPr>
        <w:t xml:space="preserve">.3 </w:t>
      </w:r>
      <w:r w:rsidR="00291381" w:rsidRPr="00D276FB">
        <w:rPr>
          <w:sz w:val="24"/>
          <w:szCs w:val="24"/>
        </w:rPr>
        <w:t xml:space="preserve"> </w:t>
      </w:r>
      <w:r w:rsidR="001D52C2" w:rsidRPr="00D276FB">
        <w:rPr>
          <w:sz w:val="24"/>
          <w:szCs w:val="24"/>
        </w:rPr>
        <w:t>Memorándum</w:t>
      </w:r>
      <w:r w:rsidR="00291381" w:rsidRPr="00D276FB">
        <w:rPr>
          <w:sz w:val="24"/>
          <w:szCs w:val="24"/>
        </w:rPr>
        <w:t xml:space="preserve"> Nº 68/11 Ref: </w:t>
      </w:r>
      <w:r w:rsidR="001D52C2" w:rsidRPr="00D276FB">
        <w:rPr>
          <w:sz w:val="24"/>
          <w:szCs w:val="24"/>
        </w:rPr>
        <w:t>Remisión</w:t>
      </w:r>
      <w:r w:rsidR="00291381" w:rsidRPr="00D276FB">
        <w:rPr>
          <w:sz w:val="24"/>
          <w:szCs w:val="24"/>
        </w:rPr>
        <w:t xml:space="preserve"> de Informe Nº 15 de fecha 27/05/2011, </w:t>
      </w:r>
      <w:r w:rsidR="001D52C2" w:rsidRPr="00D276FB">
        <w:rPr>
          <w:sz w:val="24"/>
          <w:szCs w:val="24"/>
        </w:rPr>
        <w:t>realizada</w:t>
      </w:r>
      <w:r w:rsidR="00291381" w:rsidRPr="00D276FB">
        <w:rPr>
          <w:sz w:val="24"/>
          <w:szCs w:val="24"/>
        </w:rPr>
        <w:t xml:space="preserve"> a la </w:t>
      </w:r>
      <w:r w:rsidR="001D52C2" w:rsidRPr="00D276FB">
        <w:rPr>
          <w:sz w:val="24"/>
          <w:szCs w:val="24"/>
        </w:rPr>
        <w:t>Dirección</w:t>
      </w:r>
      <w:r w:rsidR="00291381" w:rsidRPr="00D276FB">
        <w:rPr>
          <w:sz w:val="24"/>
          <w:szCs w:val="24"/>
        </w:rPr>
        <w:t xml:space="preserve"> Administrativa y </w:t>
      </w:r>
      <w:r w:rsidR="001D52C2" w:rsidRPr="00D276FB">
        <w:rPr>
          <w:sz w:val="24"/>
          <w:szCs w:val="24"/>
        </w:rPr>
        <w:t>Financiera</w:t>
      </w:r>
      <w:r w:rsidR="00291381" w:rsidRPr="00D276FB">
        <w:rPr>
          <w:sz w:val="24"/>
          <w:szCs w:val="24"/>
        </w:rPr>
        <w:t xml:space="preserve">.  </w:t>
      </w:r>
    </w:p>
    <w:p w:rsidR="00291381" w:rsidRPr="00D276FB" w:rsidRDefault="00291381"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rPr>
        <w:t>POSTERGADO:</w:t>
      </w:r>
    </w:p>
    <w:p w:rsidR="00C80D3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rPr>
        <w:t xml:space="preserve">PREOPINANTE: </w:t>
      </w:r>
      <w:r w:rsidR="001D52C2" w:rsidRPr="00D276FB">
        <w:rPr>
          <w:b/>
          <w:sz w:val="24"/>
          <w:szCs w:val="24"/>
        </w:rPr>
        <w:t>Lic. Valentín Galeano</w:t>
      </w:r>
    </w:p>
    <w:p w:rsidR="00291381" w:rsidRPr="00D276FB" w:rsidRDefault="00291381" w:rsidP="00291381">
      <w:pPr>
        <w:jc w:val="both"/>
        <w:rPr>
          <w:b/>
          <w:sz w:val="24"/>
          <w:szCs w:val="24"/>
        </w:rPr>
      </w:pPr>
      <w:r w:rsidRPr="00D276FB">
        <w:rPr>
          <w:b/>
          <w:sz w:val="24"/>
          <w:szCs w:val="24"/>
        </w:rPr>
        <w:t>OBSERVACIONES:</w:t>
      </w:r>
    </w:p>
    <w:p w:rsidR="00291381" w:rsidRPr="00D276FB" w:rsidRDefault="00291381" w:rsidP="00291381">
      <w:pPr>
        <w:jc w:val="both"/>
        <w:rPr>
          <w:b/>
          <w:sz w:val="24"/>
          <w:szCs w:val="24"/>
          <w:u w:val="single"/>
        </w:rPr>
      </w:pPr>
    </w:p>
    <w:p w:rsidR="00291381" w:rsidRPr="00D276FB" w:rsidRDefault="005D706B" w:rsidP="00291381">
      <w:pPr>
        <w:jc w:val="both"/>
        <w:rPr>
          <w:sz w:val="24"/>
          <w:szCs w:val="24"/>
        </w:rPr>
      </w:pPr>
      <w:r w:rsidRPr="00D276FB">
        <w:rPr>
          <w:sz w:val="24"/>
          <w:szCs w:val="24"/>
        </w:rPr>
        <w:t>6</w:t>
      </w:r>
      <w:r w:rsidR="00291381" w:rsidRPr="00D276FB">
        <w:rPr>
          <w:sz w:val="24"/>
          <w:szCs w:val="24"/>
        </w:rPr>
        <w:t xml:space="preserve">.5 A.I Nº 34/11 </w:t>
      </w:r>
      <w:r w:rsidR="001D52C2" w:rsidRPr="00D276FB">
        <w:rPr>
          <w:sz w:val="24"/>
          <w:szCs w:val="24"/>
        </w:rPr>
        <w:t>Presentación</w:t>
      </w:r>
      <w:r w:rsidR="00291381" w:rsidRPr="00D276FB">
        <w:rPr>
          <w:sz w:val="24"/>
          <w:szCs w:val="24"/>
        </w:rPr>
        <w:t xml:space="preserve"> de resumen de actividades de la Auditoria Interna correspondiente al </w:t>
      </w:r>
      <w:r w:rsidR="001D52C2" w:rsidRPr="00D276FB">
        <w:rPr>
          <w:sz w:val="24"/>
          <w:szCs w:val="24"/>
        </w:rPr>
        <w:t>segundo</w:t>
      </w:r>
      <w:r w:rsidR="00291381" w:rsidRPr="00D276FB">
        <w:rPr>
          <w:sz w:val="24"/>
          <w:szCs w:val="24"/>
        </w:rPr>
        <w:t xml:space="preserve"> trimestre – 1er semestre ejercicio fiscal 2011. </w:t>
      </w:r>
    </w:p>
    <w:p w:rsidR="00291381" w:rsidRPr="00D276FB" w:rsidRDefault="00291381"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rPr>
        <w:t>POSTERGADO:</w:t>
      </w:r>
      <w:r w:rsidR="00E35AA3">
        <w:rPr>
          <w:b/>
          <w:sz w:val="24"/>
          <w:szCs w:val="24"/>
        </w:rPr>
        <w:tab/>
        <w:t>ok</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rPr>
        <w:t xml:space="preserve">PREOPINANTE: </w:t>
      </w:r>
      <w:r w:rsidR="001D52C2" w:rsidRPr="00D276FB">
        <w:rPr>
          <w:b/>
          <w:sz w:val="24"/>
          <w:szCs w:val="24"/>
        </w:rPr>
        <w:t>Lic. Valentín Galeano</w:t>
      </w:r>
    </w:p>
    <w:p w:rsidR="00291381" w:rsidRPr="00D276FB" w:rsidRDefault="00291381" w:rsidP="00291381">
      <w:pPr>
        <w:jc w:val="both"/>
        <w:rPr>
          <w:b/>
          <w:sz w:val="24"/>
          <w:szCs w:val="24"/>
        </w:rPr>
      </w:pPr>
      <w:r w:rsidRPr="00D276FB">
        <w:rPr>
          <w:b/>
          <w:sz w:val="24"/>
          <w:szCs w:val="24"/>
        </w:rPr>
        <w:t>OBSERVACIONES:</w:t>
      </w:r>
    </w:p>
    <w:p w:rsidR="001D52C2" w:rsidRPr="00D276FB" w:rsidRDefault="001D52C2" w:rsidP="00291381">
      <w:pPr>
        <w:jc w:val="both"/>
        <w:rPr>
          <w:b/>
          <w:sz w:val="24"/>
          <w:szCs w:val="24"/>
          <w:u w:val="single"/>
        </w:rPr>
      </w:pPr>
    </w:p>
    <w:p w:rsidR="00291381" w:rsidRPr="00D276FB" w:rsidRDefault="0058545C" w:rsidP="00291381">
      <w:pPr>
        <w:jc w:val="both"/>
        <w:rPr>
          <w:b/>
          <w:sz w:val="24"/>
          <w:szCs w:val="24"/>
          <w:u w:val="single"/>
        </w:rPr>
      </w:pPr>
      <w:r w:rsidRPr="00D276FB">
        <w:rPr>
          <w:b/>
          <w:sz w:val="24"/>
          <w:szCs w:val="24"/>
          <w:u w:val="single"/>
        </w:rPr>
        <w:t>7</w:t>
      </w:r>
      <w:r w:rsidR="00291381" w:rsidRPr="00D276FB">
        <w:rPr>
          <w:b/>
          <w:sz w:val="24"/>
          <w:szCs w:val="24"/>
          <w:u w:val="single"/>
        </w:rPr>
        <w:t>- Coordinación del Sistema de Calidad:</w:t>
      </w:r>
    </w:p>
    <w:p w:rsidR="00291381" w:rsidRPr="00D276FB" w:rsidRDefault="00291381" w:rsidP="00291381">
      <w:pPr>
        <w:jc w:val="both"/>
        <w:rPr>
          <w:sz w:val="24"/>
          <w:szCs w:val="24"/>
        </w:rPr>
      </w:pPr>
    </w:p>
    <w:p w:rsidR="00291381" w:rsidRPr="00D276FB" w:rsidRDefault="0058545C" w:rsidP="00291381">
      <w:pPr>
        <w:jc w:val="both"/>
        <w:rPr>
          <w:sz w:val="24"/>
          <w:szCs w:val="24"/>
        </w:rPr>
      </w:pPr>
      <w:r w:rsidRPr="00D276FB">
        <w:rPr>
          <w:sz w:val="24"/>
          <w:szCs w:val="24"/>
        </w:rPr>
        <w:t>7</w:t>
      </w:r>
      <w:r w:rsidR="00291381" w:rsidRPr="00D276FB">
        <w:rPr>
          <w:sz w:val="24"/>
          <w:szCs w:val="24"/>
        </w:rPr>
        <w:t xml:space="preserve">.1- Memorándum Nº 09/11 Tema: Presentar resumen de los informes de las auditorias. </w:t>
      </w:r>
    </w:p>
    <w:p w:rsidR="00291381" w:rsidRPr="00D276FB" w:rsidRDefault="00291381"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highlight w:val="yellow"/>
        </w:rPr>
        <w:t>POSTERGADO:</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highlight w:val="yellow"/>
        </w:rPr>
        <w:t xml:space="preserve">PREOPINANTE: </w:t>
      </w:r>
      <w:r w:rsidR="001D52C2" w:rsidRPr="00D276FB">
        <w:rPr>
          <w:b/>
          <w:sz w:val="24"/>
          <w:szCs w:val="24"/>
          <w:highlight w:val="yellow"/>
        </w:rPr>
        <w:t>Lic. Alberto Mareco</w:t>
      </w:r>
    </w:p>
    <w:p w:rsidR="00291381" w:rsidRPr="00D276FB" w:rsidRDefault="00291381" w:rsidP="00291381">
      <w:pPr>
        <w:jc w:val="both"/>
        <w:rPr>
          <w:b/>
          <w:sz w:val="24"/>
          <w:szCs w:val="24"/>
        </w:rPr>
      </w:pPr>
      <w:r w:rsidRPr="00D276FB">
        <w:rPr>
          <w:b/>
          <w:sz w:val="24"/>
          <w:szCs w:val="24"/>
        </w:rPr>
        <w:t>OBSERVACIONES:</w:t>
      </w:r>
      <w:r w:rsidR="00293ADD">
        <w:rPr>
          <w:b/>
          <w:sz w:val="24"/>
          <w:szCs w:val="24"/>
        </w:rPr>
        <w:tab/>
        <w:t>Que recomienda que cumplan las observaciones.-</w:t>
      </w:r>
    </w:p>
    <w:p w:rsidR="00291381" w:rsidRPr="00D276FB" w:rsidRDefault="00291381" w:rsidP="00291381">
      <w:pPr>
        <w:jc w:val="both"/>
        <w:rPr>
          <w:sz w:val="24"/>
          <w:szCs w:val="24"/>
        </w:rPr>
      </w:pPr>
    </w:p>
    <w:p w:rsidR="00291381" w:rsidRPr="00D276FB" w:rsidRDefault="0058545C" w:rsidP="00291381">
      <w:pPr>
        <w:jc w:val="both"/>
        <w:rPr>
          <w:b/>
          <w:sz w:val="24"/>
          <w:szCs w:val="24"/>
          <w:u w:val="single"/>
        </w:rPr>
      </w:pPr>
      <w:r w:rsidRPr="00D276FB">
        <w:rPr>
          <w:b/>
          <w:sz w:val="24"/>
          <w:szCs w:val="24"/>
          <w:u w:val="single"/>
        </w:rPr>
        <w:t>8</w:t>
      </w:r>
      <w:r w:rsidR="00291381" w:rsidRPr="00D276FB">
        <w:rPr>
          <w:b/>
          <w:sz w:val="24"/>
          <w:szCs w:val="24"/>
          <w:u w:val="single"/>
        </w:rPr>
        <w:t>- Proyecto BID – Programa de Fortalecimiento Institucional del INCOOP.</w:t>
      </w:r>
    </w:p>
    <w:p w:rsidR="00291381" w:rsidRPr="00D276FB" w:rsidRDefault="00291381" w:rsidP="00291381">
      <w:pPr>
        <w:jc w:val="both"/>
        <w:rPr>
          <w:b/>
          <w:sz w:val="24"/>
          <w:szCs w:val="24"/>
          <w:u w:val="single"/>
        </w:rPr>
      </w:pPr>
    </w:p>
    <w:p w:rsidR="00291381" w:rsidRPr="00D276FB" w:rsidRDefault="0058545C" w:rsidP="00291381">
      <w:pPr>
        <w:jc w:val="both"/>
        <w:rPr>
          <w:sz w:val="24"/>
          <w:szCs w:val="24"/>
        </w:rPr>
      </w:pPr>
      <w:r w:rsidRPr="00D276FB">
        <w:rPr>
          <w:sz w:val="24"/>
          <w:szCs w:val="24"/>
        </w:rPr>
        <w:t>8</w:t>
      </w:r>
      <w:r w:rsidR="00291381" w:rsidRPr="00D276FB">
        <w:rPr>
          <w:sz w:val="24"/>
          <w:szCs w:val="24"/>
        </w:rPr>
        <w:t xml:space="preserve">.1-  </w:t>
      </w:r>
      <w:r w:rsidR="0063504E" w:rsidRPr="00D276FB">
        <w:rPr>
          <w:sz w:val="24"/>
          <w:szCs w:val="24"/>
        </w:rPr>
        <w:t xml:space="preserve">Memorándum Nº 06/11 Ref: Presentación de Informe acerca del avance del programa de fortalecimiento Institucional del INCOOP. </w:t>
      </w:r>
    </w:p>
    <w:p w:rsidR="0063504E" w:rsidRPr="00D276FB" w:rsidRDefault="0063504E" w:rsidP="00291381">
      <w:pPr>
        <w:jc w:val="both"/>
        <w:rPr>
          <w:b/>
          <w:sz w:val="24"/>
          <w:szCs w:val="24"/>
        </w:rPr>
      </w:pPr>
    </w:p>
    <w:p w:rsidR="00291381" w:rsidRPr="00D276FB" w:rsidRDefault="00291381" w:rsidP="00291381">
      <w:pPr>
        <w:jc w:val="both"/>
        <w:rPr>
          <w:b/>
          <w:sz w:val="24"/>
          <w:szCs w:val="24"/>
        </w:rPr>
      </w:pPr>
      <w:r w:rsidRPr="00D276FB">
        <w:rPr>
          <w:b/>
          <w:sz w:val="24"/>
          <w:szCs w:val="24"/>
        </w:rPr>
        <w:t>APROBADO:</w:t>
      </w:r>
      <w:r w:rsidR="00D97721">
        <w:rPr>
          <w:b/>
          <w:sz w:val="24"/>
          <w:szCs w:val="24"/>
        </w:rPr>
        <w:tab/>
        <w:t>se toma nota</w:t>
      </w:r>
    </w:p>
    <w:p w:rsidR="00291381" w:rsidRPr="00D276FB" w:rsidRDefault="00291381" w:rsidP="00291381">
      <w:pPr>
        <w:jc w:val="both"/>
        <w:rPr>
          <w:b/>
          <w:sz w:val="24"/>
          <w:szCs w:val="24"/>
        </w:rPr>
      </w:pPr>
      <w:r w:rsidRPr="00D276FB">
        <w:rPr>
          <w:b/>
          <w:sz w:val="24"/>
          <w:szCs w:val="24"/>
        </w:rPr>
        <w:t>RECHAZADO:</w:t>
      </w:r>
    </w:p>
    <w:p w:rsidR="00291381" w:rsidRPr="00D276FB" w:rsidRDefault="00291381" w:rsidP="00291381">
      <w:pPr>
        <w:jc w:val="both"/>
        <w:rPr>
          <w:b/>
          <w:sz w:val="24"/>
          <w:szCs w:val="24"/>
        </w:rPr>
      </w:pPr>
      <w:r w:rsidRPr="00D276FB">
        <w:rPr>
          <w:b/>
          <w:sz w:val="24"/>
          <w:szCs w:val="24"/>
        </w:rPr>
        <w:t>POSTERGADO:</w:t>
      </w:r>
    </w:p>
    <w:p w:rsidR="00291381" w:rsidRPr="00D276FB" w:rsidRDefault="00291381" w:rsidP="00291381">
      <w:pPr>
        <w:jc w:val="both"/>
        <w:rPr>
          <w:b/>
          <w:sz w:val="24"/>
          <w:szCs w:val="24"/>
        </w:rPr>
      </w:pPr>
      <w:r w:rsidRPr="00D276FB">
        <w:rPr>
          <w:b/>
          <w:sz w:val="24"/>
          <w:szCs w:val="24"/>
        </w:rPr>
        <w:t>DERIVADO A:</w:t>
      </w:r>
    </w:p>
    <w:p w:rsidR="00291381" w:rsidRPr="00D276FB" w:rsidRDefault="00291381" w:rsidP="00291381">
      <w:pPr>
        <w:jc w:val="both"/>
        <w:rPr>
          <w:b/>
          <w:sz w:val="24"/>
          <w:szCs w:val="24"/>
        </w:rPr>
      </w:pPr>
      <w:r w:rsidRPr="00D276FB">
        <w:rPr>
          <w:b/>
          <w:sz w:val="24"/>
          <w:szCs w:val="24"/>
        </w:rPr>
        <w:t>MANDATO:</w:t>
      </w:r>
    </w:p>
    <w:p w:rsidR="00291381" w:rsidRPr="00D276FB" w:rsidRDefault="00291381" w:rsidP="00291381">
      <w:pPr>
        <w:jc w:val="both"/>
        <w:rPr>
          <w:b/>
          <w:sz w:val="24"/>
          <w:szCs w:val="24"/>
        </w:rPr>
      </w:pPr>
      <w:r w:rsidRPr="00D276FB">
        <w:rPr>
          <w:b/>
          <w:sz w:val="24"/>
          <w:szCs w:val="24"/>
        </w:rPr>
        <w:t xml:space="preserve">PREOPINANTE: </w:t>
      </w:r>
    </w:p>
    <w:p w:rsidR="00917C67" w:rsidRDefault="00291381" w:rsidP="00293ADD">
      <w:pPr>
        <w:tabs>
          <w:tab w:val="left" w:pos="3814"/>
        </w:tabs>
        <w:jc w:val="both"/>
        <w:rPr>
          <w:b/>
          <w:sz w:val="24"/>
          <w:szCs w:val="24"/>
        </w:rPr>
      </w:pPr>
      <w:r w:rsidRPr="00D276FB">
        <w:rPr>
          <w:b/>
          <w:sz w:val="24"/>
          <w:szCs w:val="24"/>
        </w:rPr>
        <w:t>OBSERVACIONES:</w:t>
      </w:r>
    </w:p>
    <w:p w:rsidR="00917C67" w:rsidRDefault="00917C67" w:rsidP="00293ADD">
      <w:pPr>
        <w:tabs>
          <w:tab w:val="left" w:pos="3814"/>
        </w:tabs>
        <w:jc w:val="both"/>
        <w:rPr>
          <w:b/>
          <w:sz w:val="24"/>
          <w:szCs w:val="24"/>
        </w:rPr>
      </w:pPr>
    </w:p>
    <w:p w:rsidR="009C4A60" w:rsidRDefault="009C4A60" w:rsidP="00293ADD">
      <w:pPr>
        <w:tabs>
          <w:tab w:val="left" w:pos="3814"/>
        </w:tabs>
        <w:jc w:val="both"/>
        <w:rPr>
          <w:b/>
          <w:sz w:val="24"/>
          <w:szCs w:val="24"/>
        </w:rPr>
      </w:pPr>
    </w:p>
    <w:p w:rsidR="00917C67" w:rsidRDefault="00917C67" w:rsidP="00293ADD">
      <w:pPr>
        <w:tabs>
          <w:tab w:val="left" w:pos="3814"/>
        </w:tabs>
        <w:jc w:val="both"/>
        <w:rPr>
          <w:b/>
          <w:sz w:val="24"/>
          <w:szCs w:val="24"/>
        </w:rPr>
      </w:pPr>
      <w:r>
        <w:rPr>
          <w:b/>
          <w:sz w:val="24"/>
          <w:szCs w:val="24"/>
        </w:rPr>
        <w:t xml:space="preserve">8.2 Nota de </w:t>
      </w:r>
      <w:proofErr w:type="spellStart"/>
      <w:r>
        <w:rPr>
          <w:b/>
          <w:sz w:val="24"/>
          <w:szCs w:val="24"/>
        </w:rPr>
        <w:t>Compacoop</w:t>
      </w:r>
      <w:proofErr w:type="spellEnd"/>
      <w:r>
        <w:rPr>
          <w:b/>
          <w:sz w:val="24"/>
          <w:szCs w:val="24"/>
        </w:rPr>
        <w:t>.-</w:t>
      </w:r>
    </w:p>
    <w:p w:rsidR="00291381" w:rsidRDefault="00917C67" w:rsidP="00293ADD">
      <w:pPr>
        <w:tabs>
          <w:tab w:val="left" w:pos="3814"/>
        </w:tabs>
        <w:jc w:val="both"/>
        <w:rPr>
          <w:b/>
          <w:sz w:val="24"/>
          <w:szCs w:val="24"/>
        </w:rPr>
      </w:pPr>
      <w:r>
        <w:rPr>
          <w:b/>
          <w:sz w:val="24"/>
          <w:szCs w:val="24"/>
        </w:rPr>
        <w:t xml:space="preserve">Se resuelve respaldar con esta nota se los reclamos a la </w:t>
      </w:r>
      <w:proofErr w:type="spellStart"/>
      <w:r>
        <w:rPr>
          <w:b/>
          <w:sz w:val="24"/>
          <w:szCs w:val="24"/>
        </w:rPr>
        <w:t>Seprelad</w:t>
      </w:r>
      <w:proofErr w:type="spellEnd"/>
      <w:r w:rsidR="00293ADD">
        <w:rPr>
          <w:b/>
          <w:sz w:val="24"/>
          <w:szCs w:val="24"/>
        </w:rPr>
        <w:tab/>
      </w:r>
    </w:p>
    <w:p w:rsidR="00293ADD" w:rsidRDefault="00293ADD" w:rsidP="00293ADD">
      <w:pPr>
        <w:tabs>
          <w:tab w:val="left" w:pos="3814"/>
        </w:tabs>
        <w:jc w:val="both"/>
        <w:rPr>
          <w:b/>
          <w:sz w:val="24"/>
          <w:szCs w:val="24"/>
        </w:rPr>
      </w:pPr>
    </w:p>
    <w:p w:rsidR="00293ADD" w:rsidRDefault="00293ADD" w:rsidP="00293ADD">
      <w:pPr>
        <w:tabs>
          <w:tab w:val="left" w:pos="3814"/>
        </w:tabs>
        <w:jc w:val="both"/>
        <w:rPr>
          <w:b/>
          <w:sz w:val="24"/>
          <w:szCs w:val="24"/>
        </w:rPr>
      </w:pPr>
      <w:r>
        <w:rPr>
          <w:b/>
          <w:sz w:val="24"/>
          <w:szCs w:val="24"/>
        </w:rPr>
        <w:t xml:space="preserve">9.1 </w:t>
      </w:r>
      <w:proofErr w:type="spellStart"/>
      <w:r>
        <w:rPr>
          <w:b/>
          <w:sz w:val="24"/>
          <w:szCs w:val="24"/>
        </w:rPr>
        <w:t>contratacion</w:t>
      </w:r>
      <w:proofErr w:type="spellEnd"/>
      <w:r>
        <w:rPr>
          <w:b/>
          <w:sz w:val="24"/>
          <w:szCs w:val="24"/>
        </w:rPr>
        <w:t xml:space="preserve"> de seguros varios rubro 280</w:t>
      </w:r>
    </w:p>
    <w:p w:rsidR="00293ADD" w:rsidRPr="00D276FB" w:rsidRDefault="00293ADD" w:rsidP="00293ADD">
      <w:pPr>
        <w:pStyle w:val="Ttulo2"/>
      </w:pPr>
      <w:r>
        <w:t xml:space="preserve">Designado Alberto </w:t>
      </w:r>
      <w:proofErr w:type="spellStart"/>
      <w:r>
        <w:t>Marecos</w:t>
      </w:r>
      <w:proofErr w:type="spellEnd"/>
    </w:p>
    <w:p w:rsidR="00291381" w:rsidRDefault="00291381" w:rsidP="00291381">
      <w:pPr>
        <w:jc w:val="both"/>
        <w:rPr>
          <w:b/>
          <w:sz w:val="24"/>
          <w:szCs w:val="24"/>
          <w:u w:val="single"/>
        </w:rPr>
      </w:pPr>
    </w:p>
    <w:p w:rsidR="00917C67" w:rsidRDefault="00917C67" w:rsidP="00291381">
      <w:pPr>
        <w:jc w:val="both"/>
        <w:rPr>
          <w:b/>
          <w:sz w:val="24"/>
          <w:szCs w:val="24"/>
          <w:u w:val="single"/>
        </w:rPr>
      </w:pPr>
    </w:p>
    <w:p w:rsidR="00917C67" w:rsidRPr="00D276FB" w:rsidRDefault="00917C67" w:rsidP="00291381">
      <w:pPr>
        <w:jc w:val="both"/>
        <w:rPr>
          <w:b/>
          <w:sz w:val="24"/>
          <w:szCs w:val="24"/>
          <w:u w:val="single"/>
        </w:rPr>
      </w:pPr>
    </w:p>
    <w:p w:rsidR="00291381" w:rsidRPr="00D276FB" w:rsidRDefault="00291381" w:rsidP="00291381">
      <w:pPr>
        <w:jc w:val="both"/>
        <w:rPr>
          <w:b/>
          <w:sz w:val="24"/>
          <w:szCs w:val="24"/>
          <w:u w:val="single"/>
        </w:rPr>
      </w:pPr>
      <w:r w:rsidRPr="00D276FB">
        <w:rPr>
          <w:b/>
          <w:sz w:val="24"/>
          <w:szCs w:val="24"/>
          <w:u w:val="single"/>
        </w:rPr>
        <w:t xml:space="preserve">Informe del Señor Presidente: </w:t>
      </w:r>
    </w:p>
    <w:p w:rsidR="00291381" w:rsidRPr="00D276FB" w:rsidRDefault="00291381" w:rsidP="00291381">
      <w:pPr>
        <w:jc w:val="both"/>
        <w:rPr>
          <w:b/>
          <w:sz w:val="24"/>
          <w:szCs w:val="24"/>
          <w:u w:val="single"/>
        </w:rPr>
      </w:pPr>
    </w:p>
    <w:p w:rsidR="00291381" w:rsidRPr="00D276FB" w:rsidRDefault="00291381" w:rsidP="00291381">
      <w:pPr>
        <w:jc w:val="both"/>
        <w:rPr>
          <w:b/>
          <w:sz w:val="24"/>
          <w:szCs w:val="24"/>
          <w:u w:val="single"/>
        </w:rPr>
      </w:pPr>
    </w:p>
    <w:p w:rsidR="00291381" w:rsidRPr="00D276FB" w:rsidRDefault="00291381" w:rsidP="00291381">
      <w:pPr>
        <w:jc w:val="both"/>
        <w:rPr>
          <w:b/>
          <w:sz w:val="24"/>
          <w:szCs w:val="24"/>
          <w:u w:val="single"/>
        </w:rPr>
      </w:pPr>
    </w:p>
    <w:p w:rsidR="00291381" w:rsidRPr="00D276FB" w:rsidRDefault="00291381" w:rsidP="00291381">
      <w:pPr>
        <w:jc w:val="both"/>
        <w:rPr>
          <w:b/>
          <w:sz w:val="24"/>
          <w:szCs w:val="24"/>
          <w:u w:val="single"/>
        </w:rPr>
      </w:pPr>
    </w:p>
    <w:p w:rsidR="00C80D3B" w:rsidRDefault="00C80D3B" w:rsidP="00291381">
      <w:pPr>
        <w:jc w:val="both"/>
        <w:rPr>
          <w:b/>
          <w:sz w:val="24"/>
          <w:szCs w:val="24"/>
          <w:u w:val="single"/>
        </w:rPr>
      </w:pPr>
    </w:p>
    <w:p w:rsidR="00C80D3B" w:rsidRDefault="00C80D3B" w:rsidP="00291381">
      <w:pPr>
        <w:jc w:val="both"/>
        <w:rPr>
          <w:b/>
          <w:sz w:val="24"/>
          <w:szCs w:val="24"/>
          <w:u w:val="single"/>
        </w:rPr>
      </w:pPr>
    </w:p>
    <w:p w:rsidR="00C80D3B" w:rsidRDefault="00C80D3B" w:rsidP="00291381">
      <w:pPr>
        <w:jc w:val="both"/>
        <w:rPr>
          <w:b/>
          <w:sz w:val="24"/>
          <w:szCs w:val="24"/>
          <w:u w:val="single"/>
        </w:rPr>
      </w:pPr>
    </w:p>
    <w:p w:rsidR="00291381" w:rsidRPr="00D276FB" w:rsidRDefault="00291381" w:rsidP="00291381">
      <w:pPr>
        <w:jc w:val="both"/>
        <w:rPr>
          <w:sz w:val="24"/>
          <w:szCs w:val="24"/>
        </w:rPr>
      </w:pPr>
      <w:r w:rsidRPr="00D276FB">
        <w:rPr>
          <w:b/>
          <w:sz w:val="24"/>
          <w:szCs w:val="24"/>
          <w:u w:val="single"/>
        </w:rPr>
        <w:t>Informe de los Señores Consejeros:</w:t>
      </w:r>
    </w:p>
    <w:p w:rsidR="00291381" w:rsidRPr="00D276FB" w:rsidRDefault="00291381" w:rsidP="00291381">
      <w:pPr>
        <w:jc w:val="both"/>
        <w:rPr>
          <w:sz w:val="24"/>
          <w:szCs w:val="24"/>
        </w:rPr>
      </w:pPr>
    </w:p>
    <w:p w:rsidR="00291381" w:rsidRPr="00D276FB" w:rsidRDefault="00291381" w:rsidP="00291381">
      <w:pPr>
        <w:jc w:val="both"/>
        <w:rPr>
          <w:sz w:val="24"/>
          <w:szCs w:val="24"/>
        </w:rPr>
      </w:pPr>
      <w:r w:rsidRPr="00D276FB">
        <w:rPr>
          <w:sz w:val="24"/>
          <w:szCs w:val="24"/>
        </w:rPr>
        <w:t>Lic. Valentín Galeano:</w:t>
      </w:r>
    </w:p>
    <w:p w:rsidR="00291381" w:rsidRPr="00D276FB" w:rsidRDefault="00291381" w:rsidP="00291381">
      <w:pPr>
        <w:tabs>
          <w:tab w:val="num" w:pos="1440"/>
        </w:tabs>
        <w:jc w:val="both"/>
        <w:rPr>
          <w:sz w:val="24"/>
          <w:szCs w:val="24"/>
        </w:rPr>
      </w:pPr>
    </w:p>
    <w:p w:rsidR="00291381" w:rsidRPr="00D276FB" w:rsidRDefault="00291381" w:rsidP="00291381">
      <w:pPr>
        <w:tabs>
          <w:tab w:val="num" w:pos="1440"/>
        </w:tabs>
        <w:jc w:val="both"/>
        <w:rPr>
          <w:sz w:val="24"/>
          <w:szCs w:val="24"/>
        </w:rPr>
      </w:pPr>
    </w:p>
    <w:p w:rsidR="00291381" w:rsidRPr="00D276FB" w:rsidRDefault="00291381" w:rsidP="00291381">
      <w:pPr>
        <w:tabs>
          <w:tab w:val="num" w:pos="1440"/>
        </w:tabs>
        <w:jc w:val="both"/>
        <w:rPr>
          <w:sz w:val="24"/>
          <w:szCs w:val="24"/>
        </w:rPr>
      </w:pPr>
    </w:p>
    <w:p w:rsidR="00291381" w:rsidRPr="00D276FB" w:rsidRDefault="00291381" w:rsidP="00291381">
      <w:pPr>
        <w:tabs>
          <w:tab w:val="num" w:pos="1440"/>
        </w:tabs>
        <w:jc w:val="both"/>
        <w:rPr>
          <w:sz w:val="24"/>
          <w:szCs w:val="24"/>
        </w:rPr>
      </w:pPr>
    </w:p>
    <w:p w:rsidR="00291381" w:rsidRPr="00D276FB" w:rsidRDefault="00291381" w:rsidP="00291381">
      <w:pPr>
        <w:tabs>
          <w:tab w:val="num" w:pos="1440"/>
        </w:tabs>
        <w:jc w:val="both"/>
        <w:rPr>
          <w:sz w:val="24"/>
          <w:szCs w:val="24"/>
        </w:rPr>
      </w:pPr>
    </w:p>
    <w:p w:rsidR="00C80D3B" w:rsidRDefault="00C80D3B" w:rsidP="00291381">
      <w:pPr>
        <w:tabs>
          <w:tab w:val="num" w:pos="1440"/>
        </w:tabs>
        <w:jc w:val="both"/>
        <w:rPr>
          <w:sz w:val="24"/>
          <w:szCs w:val="24"/>
          <w:lang w:val="es-PY"/>
        </w:rPr>
      </w:pPr>
    </w:p>
    <w:p w:rsidR="00291381" w:rsidRPr="00390ED5" w:rsidRDefault="00291381" w:rsidP="00291381">
      <w:pPr>
        <w:tabs>
          <w:tab w:val="num" w:pos="1440"/>
        </w:tabs>
        <w:jc w:val="both"/>
        <w:rPr>
          <w:sz w:val="24"/>
          <w:szCs w:val="24"/>
          <w:lang w:val="es-MX"/>
        </w:rPr>
      </w:pPr>
      <w:r w:rsidRPr="00390ED5">
        <w:rPr>
          <w:sz w:val="24"/>
          <w:szCs w:val="24"/>
          <w:lang w:val="es-MX"/>
        </w:rPr>
        <w:t xml:space="preserve">Lic. Alberto </w:t>
      </w:r>
      <w:proofErr w:type="spellStart"/>
      <w:r w:rsidRPr="00390ED5">
        <w:rPr>
          <w:sz w:val="24"/>
          <w:szCs w:val="24"/>
          <w:lang w:val="es-MX"/>
        </w:rPr>
        <w:t>Mareco</w:t>
      </w:r>
      <w:proofErr w:type="spellEnd"/>
      <w:r w:rsidRPr="00390ED5">
        <w:rPr>
          <w:sz w:val="24"/>
          <w:szCs w:val="24"/>
          <w:lang w:val="es-MX"/>
        </w:rPr>
        <w:t>:</w:t>
      </w:r>
    </w:p>
    <w:p w:rsidR="00291381" w:rsidRPr="00390ED5" w:rsidRDefault="00291381" w:rsidP="00291381">
      <w:pPr>
        <w:jc w:val="both"/>
        <w:rPr>
          <w:color w:val="000000"/>
          <w:sz w:val="24"/>
          <w:szCs w:val="24"/>
          <w:lang w:val="es-MX"/>
        </w:rPr>
      </w:pPr>
    </w:p>
    <w:p w:rsidR="00291381" w:rsidRPr="00390ED5" w:rsidRDefault="00291381" w:rsidP="00291381">
      <w:pPr>
        <w:jc w:val="both"/>
        <w:rPr>
          <w:color w:val="000000"/>
          <w:sz w:val="24"/>
          <w:szCs w:val="24"/>
          <w:lang w:val="es-MX"/>
        </w:rPr>
      </w:pPr>
    </w:p>
    <w:p w:rsidR="00291381" w:rsidRPr="00390ED5" w:rsidRDefault="00291381" w:rsidP="00291381">
      <w:pPr>
        <w:jc w:val="both"/>
        <w:rPr>
          <w:color w:val="000000"/>
          <w:sz w:val="24"/>
          <w:szCs w:val="24"/>
          <w:lang w:val="es-MX"/>
        </w:rPr>
      </w:pPr>
    </w:p>
    <w:p w:rsidR="00291381" w:rsidRPr="00390ED5" w:rsidRDefault="00291381" w:rsidP="00291381">
      <w:pPr>
        <w:jc w:val="both"/>
        <w:rPr>
          <w:color w:val="000000"/>
          <w:sz w:val="24"/>
          <w:szCs w:val="24"/>
          <w:lang w:val="es-MX"/>
        </w:rPr>
      </w:pPr>
    </w:p>
    <w:p w:rsidR="00291381" w:rsidRPr="00390ED5" w:rsidRDefault="00291381" w:rsidP="00291381">
      <w:pPr>
        <w:jc w:val="both"/>
        <w:rPr>
          <w:color w:val="000000"/>
          <w:sz w:val="24"/>
          <w:szCs w:val="24"/>
          <w:lang w:val="es-MX"/>
        </w:rPr>
      </w:pPr>
    </w:p>
    <w:p w:rsidR="00291381" w:rsidRPr="00390ED5" w:rsidRDefault="00291381" w:rsidP="00291381">
      <w:pPr>
        <w:jc w:val="both"/>
        <w:rPr>
          <w:color w:val="000000"/>
          <w:sz w:val="24"/>
          <w:szCs w:val="24"/>
          <w:lang w:val="es-MX"/>
        </w:rPr>
      </w:pPr>
    </w:p>
    <w:p w:rsidR="00291381" w:rsidRPr="00D276FB" w:rsidRDefault="00291381" w:rsidP="00291381">
      <w:pPr>
        <w:jc w:val="both"/>
        <w:rPr>
          <w:color w:val="000000"/>
          <w:sz w:val="24"/>
          <w:szCs w:val="24"/>
          <w:lang w:val="en-US"/>
        </w:rPr>
      </w:pPr>
      <w:proofErr w:type="spellStart"/>
      <w:r w:rsidRPr="00D276FB">
        <w:rPr>
          <w:color w:val="000000"/>
          <w:sz w:val="24"/>
          <w:szCs w:val="24"/>
          <w:lang w:val="en-US"/>
        </w:rPr>
        <w:t>Lic</w:t>
      </w:r>
      <w:proofErr w:type="spellEnd"/>
      <w:r w:rsidRPr="00D276FB">
        <w:rPr>
          <w:color w:val="000000"/>
          <w:sz w:val="24"/>
          <w:szCs w:val="24"/>
          <w:lang w:val="en-US"/>
        </w:rPr>
        <w:t>. Pedro Löblein:</w:t>
      </w:r>
    </w:p>
    <w:p w:rsidR="00291381" w:rsidRPr="00D276FB" w:rsidRDefault="00291381" w:rsidP="00291381">
      <w:pPr>
        <w:rPr>
          <w:sz w:val="24"/>
          <w:szCs w:val="24"/>
          <w:lang w:val="en-US"/>
        </w:rPr>
      </w:pPr>
      <w:bookmarkStart w:id="0" w:name="_GoBack"/>
    </w:p>
    <w:p w:rsidR="00291381" w:rsidRPr="00D276FB" w:rsidRDefault="00291381" w:rsidP="00291381">
      <w:pPr>
        <w:rPr>
          <w:sz w:val="24"/>
          <w:szCs w:val="24"/>
          <w:lang w:val="en-US"/>
        </w:rPr>
      </w:pPr>
    </w:p>
    <w:p w:rsidR="00291381" w:rsidRPr="00D276FB" w:rsidRDefault="00291381" w:rsidP="00291381">
      <w:pPr>
        <w:rPr>
          <w:sz w:val="24"/>
          <w:szCs w:val="24"/>
          <w:lang w:val="en-US"/>
        </w:rPr>
      </w:pPr>
    </w:p>
    <w:bookmarkEnd w:id="0"/>
    <w:p w:rsidR="00291381" w:rsidRPr="00D276FB" w:rsidRDefault="00291381" w:rsidP="00291381">
      <w:pPr>
        <w:rPr>
          <w:sz w:val="24"/>
          <w:szCs w:val="24"/>
          <w:lang w:val="en-US"/>
        </w:rPr>
      </w:pPr>
    </w:p>
    <w:p w:rsidR="00291381" w:rsidRPr="00D276FB" w:rsidRDefault="00291381" w:rsidP="00291381">
      <w:pPr>
        <w:rPr>
          <w:sz w:val="24"/>
          <w:szCs w:val="24"/>
          <w:lang w:val="en-US"/>
        </w:rPr>
      </w:pPr>
    </w:p>
    <w:p w:rsidR="00291381" w:rsidRPr="00D276FB" w:rsidRDefault="00291381" w:rsidP="00291381">
      <w:pPr>
        <w:rPr>
          <w:sz w:val="24"/>
          <w:szCs w:val="24"/>
          <w:lang w:val="en-US"/>
        </w:rPr>
      </w:pPr>
    </w:p>
    <w:p w:rsidR="00291381" w:rsidRPr="00D276FB" w:rsidRDefault="00291381" w:rsidP="00291381">
      <w:pPr>
        <w:rPr>
          <w:sz w:val="24"/>
          <w:szCs w:val="24"/>
          <w:lang w:val="en-US"/>
        </w:rPr>
      </w:pPr>
      <w:proofErr w:type="gramStart"/>
      <w:r w:rsidRPr="00D276FB">
        <w:rPr>
          <w:sz w:val="24"/>
          <w:szCs w:val="24"/>
          <w:lang w:val="en-US"/>
        </w:rPr>
        <w:t>Abog.</w:t>
      </w:r>
      <w:proofErr w:type="gramEnd"/>
      <w:r w:rsidRPr="00D276FB">
        <w:rPr>
          <w:sz w:val="24"/>
          <w:szCs w:val="24"/>
          <w:lang w:val="en-US"/>
        </w:rPr>
        <w:t xml:space="preserve"> Andreas </w:t>
      </w:r>
      <w:proofErr w:type="gramStart"/>
      <w:r w:rsidRPr="00D276FB">
        <w:rPr>
          <w:sz w:val="24"/>
          <w:szCs w:val="24"/>
          <w:lang w:val="en-US"/>
        </w:rPr>
        <w:t>Ens</w:t>
      </w:r>
      <w:proofErr w:type="gramEnd"/>
      <w:r w:rsidRPr="00D276FB">
        <w:rPr>
          <w:sz w:val="24"/>
          <w:szCs w:val="24"/>
          <w:lang w:val="en-US"/>
        </w:rPr>
        <w:t>:</w:t>
      </w:r>
    </w:p>
    <w:p w:rsidR="00291381" w:rsidRPr="00D276FB" w:rsidRDefault="00291381" w:rsidP="00291381">
      <w:pPr>
        <w:jc w:val="right"/>
        <w:rPr>
          <w:sz w:val="24"/>
          <w:szCs w:val="24"/>
          <w:lang w:val="en-US"/>
        </w:rPr>
      </w:pPr>
    </w:p>
    <w:p w:rsidR="001D52C2" w:rsidRPr="00D276FB" w:rsidRDefault="001D52C2">
      <w:pPr>
        <w:rPr>
          <w:sz w:val="24"/>
          <w:szCs w:val="24"/>
          <w:lang w:val="en-US"/>
        </w:rPr>
      </w:pPr>
    </w:p>
    <w:sectPr w:rsidR="001D52C2" w:rsidRPr="00D276FB" w:rsidSect="00AF6C11">
      <w:headerReference w:type="default" r:id="rId9"/>
      <w:footerReference w:type="even" r:id="rId10"/>
      <w:footerReference w:type="default" r:id="rId11"/>
      <w:pgSz w:w="12247" w:h="18711" w:code="301"/>
      <w:pgMar w:top="2129" w:right="1701" w:bottom="1417"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2F1" w:rsidRDefault="005352F1" w:rsidP="00ED006F">
      <w:r>
        <w:separator/>
      </w:r>
    </w:p>
  </w:endnote>
  <w:endnote w:type="continuationSeparator" w:id="0">
    <w:p w:rsidR="005352F1" w:rsidRDefault="005352F1" w:rsidP="00ED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85" w:rsidRDefault="00587985" w:rsidP="001D52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7985" w:rsidRDefault="00587985" w:rsidP="001D52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85" w:rsidRDefault="003F6B84">
    <w:pPr>
      <w:pStyle w:val="Piedepgina"/>
    </w:pPr>
    <w:r>
      <w:rPr>
        <w:noProof/>
      </w:rPr>
      <w:pict>
        <v:shapetype id="_x0000_t202" coordsize="21600,21600" o:spt="202" path="m,l,21600r21600,l21600,xe">
          <v:stroke joinstyle="miter"/>
          <v:path gradientshapeok="t" o:connecttype="rect"/>
        </v:shapetype>
        <v:shape id="_x0000_s2051" type="#_x0000_t202" style="position:absolute;margin-left:-1.05pt;margin-top:-9.95pt;width:438pt;height:13.85pt;z-index:251662336" filled="f" stroked="f">
          <v:textbox style="mso-next-textbox:#_x0000_s2051" inset="0,0,0,0">
            <w:txbxContent>
              <w:p w:rsidR="00587985" w:rsidRPr="00E80867" w:rsidRDefault="00587985" w:rsidP="001D52C2">
                <w:pPr>
                  <w:jc w:val="center"/>
                  <w:rPr>
                    <w:rFonts w:ascii="Bodoni MT" w:hAnsi="Bodoni MT"/>
                    <w:i/>
                    <w:sz w:val="18"/>
                    <w:szCs w:val="18"/>
                  </w:rPr>
                </w:pPr>
                <w:r w:rsidRPr="00E80867">
                  <w:rPr>
                    <w:rFonts w:ascii="Bodoni MT" w:hAnsi="Bodoni MT"/>
                    <w:i/>
                    <w:sz w:val="18"/>
                    <w:szCs w:val="18"/>
                  </w:rPr>
                  <w:t xml:space="preserve">25 de Mayo 1684 casi Rca. Francesa  </w:t>
                </w:r>
                <w:r w:rsidR="00F54320">
                  <w:rPr>
                    <w:rFonts w:ascii="Bodoni MT" w:hAnsi="Bodoni MT"/>
                    <w:i/>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3.75pt;height:3.75pt;visibility:visible">
                      <v:imagedata r:id="rId1" o:title=""/>
                    </v:shape>
                  </w:pict>
                </w:r>
                <w:r w:rsidRPr="00E80867">
                  <w:rPr>
                    <w:rFonts w:ascii="Bodoni MT" w:hAnsi="Bodoni MT"/>
                    <w:i/>
                    <w:sz w:val="18"/>
                    <w:szCs w:val="18"/>
                  </w:rPr>
                  <w:t xml:space="preserve">   Tel. 226 989 RA   </w:t>
                </w:r>
                <w:r w:rsidR="00F54320">
                  <w:rPr>
                    <w:rFonts w:ascii="Bodoni MT" w:hAnsi="Bodoni MT"/>
                    <w:i/>
                    <w:noProof/>
                    <w:sz w:val="18"/>
                    <w:szCs w:val="18"/>
                  </w:rPr>
                  <w:pict>
                    <v:shape id="Imagen 2" o:spid="_x0000_i1028" type="#_x0000_t75" style="width:3.75pt;height:3.75pt;visibility:visible">
                      <v:imagedata r:id="rId1" o:title=""/>
                    </v:shape>
                  </w:pict>
                </w:r>
                <w:r w:rsidRPr="00E80867">
                  <w:rPr>
                    <w:rFonts w:ascii="Bodoni MT" w:hAnsi="Bodoni MT"/>
                    <w:i/>
                    <w:sz w:val="18"/>
                    <w:szCs w:val="18"/>
                  </w:rPr>
                  <w:t xml:space="preserve">  </w:t>
                </w:r>
                <w:hyperlink r:id="rId2" w:history="1">
                  <w:r w:rsidRPr="00E80867">
                    <w:rPr>
                      <w:rStyle w:val="Hipervnculo"/>
                      <w:rFonts w:ascii="Bodoni MT" w:hAnsi="Bodoni MT"/>
                      <w:i/>
                      <w:sz w:val="18"/>
                      <w:szCs w:val="18"/>
                    </w:rPr>
                    <w:t>www.incoop.gov.py</w:t>
                  </w:r>
                </w:hyperlink>
                <w:r w:rsidRPr="00E80867">
                  <w:rPr>
                    <w:rFonts w:ascii="Bodoni MT" w:hAnsi="Bodoni MT"/>
                    <w:i/>
                    <w:sz w:val="18"/>
                    <w:szCs w:val="18"/>
                  </w:rPr>
                  <w:t xml:space="preserve">  </w:t>
                </w:r>
                <w:r w:rsidR="00F54320">
                  <w:rPr>
                    <w:rFonts w:ascii="Bodoni MT" w:hAnsi="Bodoni MT"/>
                    <w:i/>
                    <w:noProof/>
                    <w:sz w:val="18"/>
                    <w:szCs w:val="18"/>
                  </w:rPr>
                  <w:pict>
                    <v:shape id="Imagen 3" o:spid="_x0000_i1030" type="#_x0000_t75" style="width:3.75pt;height:3.75pt;visibility:visible">
                      <v:imagedata r:id="rId1" o:title=""/>
                    </v:shape>
                  </w:pict>
                </w:r>
                <w:r w:rsidRPr="00E80867">
                  <w:rPr>
                    <w:rFonts w:ascii="Bodoni MT" w:hAnsi="Bodoni MT"/>
                    <w:i/>
                    <w:sz w:val="18"/>
                    <w:szCs w:val="18"/>
                  </w:rPr>
                  <w:t xml:space="preserve">   Asunción   </w:t>
                </w:r>
                <w:r w:rsidR="00F54320">
                  <w:rPr>
                    <w:rFonts w:ascii="Bodoni MT" w:hAnsi="Bodoni MT"/>
                    <w:i/>
                    <w:noProof/>
                    <w:sz w:val="18"/>
                    <w:szCs w:val="18"/>
                  </w:rPr>
                  <w:pict>
                    <v:shape id="Imagen 4" o:spid="_x0000_i1032" type="#_x0000_t75" style="width:3.75pt;height:3.75pt;visibility:visible">
                      <v:imagedata r:id="rId1" o:title=""/>
                    </v:shape>
                  </w:pict>
                </w:r>
                <w:r w:rsidRPr="00E80867">
                  <w:rPr>
                    <w:rFonts w:ascii="Bodoni MT" w:hAnsi="Bodoni MT"/>
                    <w:i/>
                    <w:sz w:val="18"/>
                    <w:szCs w:val="18"/>
                  </w:rPr>
                  <w:t xml:space="preserve">   Paraguay</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2F1" w:rsidRDefault="005352F1" w:rsidP="00ED006F">
      <w:r>
        <w:separator/>
      </w:r>
    </w:p>
  </w:footnote>
  <w:footnote w:type="continuationSeparator" w:id="0">
    <w:p w:rsidR="005352F1" w:rsidRDefault="005352F1" w:rsidP="00ED0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85" w:rsidRDefault="003F6B84">
    <w:pPr>
      <w:pStyle w:val="Encabezado"/>
    </w:pPr>
    <w:r>
      <w:rPr>
        <w:noProof/>
      </w:rPr>
      <w:pict>
        <v:shapetype id="_x0000_t202" coordsize="21600,21600" o:spt="202" path="m,l,21600r21600,l21600,xe">
          <v:stroke joinstyle="miter"/>
          <v:path gradientshapeok="t" o:connecttype="rect"/>
        </v:shapetype>
        <v:shape id="_x0000_s2049" type="#_x0000_t202" style="position:absolute;margin-left:18pt;margin-top:55.3pt;width:377.7pt;height:27pt;z-index:-251656192" stroked="f">
          <v:textbox style="mso-next-textbox:#_x0000_s2049" inset="0,0,0,0">
            <w:txbxContent>
              <w:p w:rsidR="00587985" w:rsidRPr="007F20B9" w:rsidRDefault="00587985" w:rsidP="001D52C2">
                <w:pPr>
                  <w:jc w:val="center"/>
                  <w:rPr>
                    <w:rFonts w:ascii="Bodoni MT" w:hAnsi="Bodoni MT" w:cs="Arial"/>
                    <w:sz w:val="44"/>
                    <w:szCs w:val="44"/>
                  </w:rPr>
                </w:pPr>
                <w:r w:rsidRPr="007F20B9">
                  <w:rPr>
                    <w:rFonts w:ascii="Bodoni MT" w:hAnsi="Bodoni MT" w:cs="Arial"/>
                    <w:sz w:val="44"/>
                    <w:szCs w:val="44"/>
                  </w:rPr>
                  <w:t>Instituto Nacional de Cooperativismo</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2052" type="#_x0000_t75" alt="Logo 9001-2008" style="position:absolute;margin-left:8.05pt;margin-top:38.05pt;width:24.7pt;height:23.5pt;z-index:251663360;visibility:visible">
          <v:imagedata r:id="rId1" o:title="Logo 9001-2008"/>
        </v:shape>
      </w:pict>
    </w:r>
    <w:r>
      <w:rPr>
        <w:noProof/>
      </w:rPr>
      <w:pict>
        <v:shape id="Imagen 2" o:spid="_x0000_s2053" type="#_x0000_t75" alt="LOGO INCOOP 2" style="position:absolute;margin-left:-31.6pt;margin-top:-4.95pt;width:56.05pt;height:58pt;z-index:251664384;visibility:visible">
          <v:imagedata r:id="rId2" o:title="LOGO INCOOP 2" cropbottom="19157f"/>
        </v:shape>
      </w:pict>
    </w:r>
    <w:r>
      <w:rPr>
        <w:noProof/>
      </w:rPr>
      <w:pict>
        <v:line id="_x0000_s2050" style="position:absolute;z-index:251661312" from="-38.75pt,82.3pt" to="468.45pt,82.3pt"/>
      </w:pict>
    </w:r>
    <w:r>
      <w:rPr>
        <w:noProof/>
      </w:rPr>
      <w:pict>
        <v:shape id="Imagen 26" o:spid="_x0000_s2054" type="#_x0000_t75" alt="logo-200" style="position:absolute;margin-left:175.05pt;margin-top:-5.15pt;width:66.9pt;height:48.8pt;z-index:251665408;visibility:visible">
          <v:imagedata r:id="rId3" o:title="logo-200"/>
        </v:shape>
      </w:pict>
    </w:r>
    <w:r>
      <w:rPr>
        <w:noProof/>
      </w:rPr>
      <w:pict>
        <v:shape id="il_fi" o:spid="_x0000_s2055" type="#_x0000_t75" alt="http://www.seeklogo.com/images/E/ESCUDO_PARAGUAY_FRENTE-logo-608E519542-seeklogo.com.gif" style="position:absolute;margin-left:404.15pt;margin-top:-5.15pt;width:53.8pt;height:53.8pt;z-index:251666432;visibility:visible">
          <v:imagedata r:id="rId4" o:title="ESCUDO_PARAGUAY_FRENTE-logo-608E519542-seek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6179D"/>
    <w:multiLevelType w:val="multilevel"/>
    <w:tmpl w:val="EB603E9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1381"/>
    <w:rsid w:val="00046A9F"/>
    <w:rsid w:val="000A03EF"/>
    <w:rsid w:val="000E1A40"/>
    <w:rsid w:val="001D52C2"/>
    <w:rsid w:val="00230A07"/>
    <w:rsid w:val="00270DE2"/>
    <w:rsid w:val="00291381"/>
    <w:rsid w:val="00293ADD"/>
    <w:rsid w:val="002958D4"/>
    <w:rsid w:val="002D171C"/>
    <w:rsid w:val="00317B8C"/>
    <w:rsid w:val="00390ED5"/>
    <w:rsid w:val="003B1A4E"/>
    <w:rsid w:val="003F6B84"/>
    <w:rsid w:val="00467312"/>
    <w:rsid w:val="00475A97"/>
    <w:rsid w:val="004B4008"/>
    <w:rsid w:val="00517F15"/>
    <w:rsid w:val="005352F1"/>
    <w:rsid w:val="0058545C"/>
    <w:rsid w:val="00587985"/>
    <w:rsid w:val="005D706B"/>
    <w:rsid w:val="00615C47"/>
    <w:rsid w:val="006172D8"/>
    <w:rsid w:val="0063504E"/>
    <w:rsid w:val="00703A82"/>
    <w:rsid w:val="0071697D"/>
    <w:rsid w:val="007E13B4"/>
    <w:rsid w:val="00803DEB"/>
    <w:rsid w:val="00806B57"/>
    <w:rsid w:val="00862061"/>
    <w:rsid w:val="008D473A"/>
    <w:rsid w:val="00911234"/>
    <w:rsid w:val="00917C67"/>
    <w:rsid w:val="00991213"/>
    <w:rsid w:val="009C4A60"/>
    <w:rsid w:val="00A10E4A"/>
    <w:rsid w:val="00A934CB"/>
    <w:rsid w:val="00AF6C11"/>
    <w:rsid w:val="00B17ECB"/>
    <w:rsid w:val="00B327FE"/>
    <w:rsid w:val="00B33436"/>
    <w:rsid w:val="00B5269C"/>
    <w:rsid w:val="00BA1740"/>
    <w:rsid w:val="00C32710"/>
    <w:rsid w:val="00C80D3B"/>
    <w:rsid w:val="00CE7365"/>
    <w:rsid w:val="00CF13ED"/>
    <w:rsid w:val="00D276FB"/>
    <w:rsid w:val="00D97721"/>
    <w:rsid w:val="00E35AA3"/>
    <w:rsid w:val="00EC3D0B"/>
    <w:rsid w:val="00ED006F"/>
    <w:rsid w:val="00F027B2"/>
    <w:rsid w:val="00F54320"/>
    <w:rsid w:val="00FA3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81"/>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
    <w:unhideWhenUsed/>
    <w:qFormat/>
    <w:rsid w:val="00293A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91381"/>
    <w:pPr>
      <w:tabs>
        <w:tab w:val="center" w:pos="4252"/>
        <w:tab w:val="right" w:pos="8504"/>
      </w:tabs>
    </w:pPr>
  </w:style>
  <w:style w:type="character" w:customStyle="1" w:styleId="EncabezadoCar">
    <w:name w:val="Encabezado Car"/>
    <w:basedOn w:val="Fuentedeprrafopredeter"/>
    <w:link w:val="Encabezado"/>
    <w:rsid w:val="0029138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291381"/>
    <w:pPr>
      <w:tabs>
        <w:tab w:val="center" w:pos="4252"/>
        <w:tab w:val="right" w:pos="8504"/>
      </w:tabs>
    </w:pPr>
  </w:style>
  <w:style w:type="character" w:customStyle="1" w:styleId="PiedepginaCar">
    <w:name w:val="Pie de página Car"/>
    <w:basedOn w:val="Fuentedeprrafopredeter"/>
    <w:link w:val="Piedepgina"/>
    <w:uiPriority w:val="99"/>
    <w:rsid w:val="00291381"/>
    <w:rPr>
      <w:rFonts w:ascii="Times New Roman" w:eastAsia="Times New Roman" w:hAnsi="Times New Roman" w:cs="Times New Roman"/>
      <w:sz w:val="20"/>
      <w:szCs w:val="20"/>
      <w:lang w:eastAsia="es-ES"/>
    </w:rPr>
  </w:style>
  <w:style w:type="character" w:styleId="Hipervnculo">
    <w:name w:val="Hyperlink"/>
    <w:basedOn w:val="Fuentedeprrafopredeter"/>
    <w:rsid w:val="00291381"/>
    <w:rPr>
      <w:color w:val="0000FF"/>
      <w:u w:val="single"/>
    </w:rPr>
  </w:style>
  <w:style w:type="character" w:styleId="Nmerodepgina">
    <w:name w:val="page number"/>
    <w:basedOn w:val="Fuentedeprrafopredeter"/>
    <w:rsid w:val="00291381"/>
  </w:style>
  <w:style w:type="paragraph" w:styleId="Prrafodelista">
    <w:name w:val="List Paragraph"/>
    <w:basedOn w:val="Normal"/>
    <w:uiPriority w:val="34"/>
    <w:qFormat/>
    <w:rsid w:val="00291381"/>
    <w:pPr>
      <w:ind w:left="720"/>
      <w:contextualSpacing/>
    </w:pPr>
    <w:rPr>
      <w:lang w:val="es-PY"/>
    </w:rPr>
  </w:style>
  <w:style w:type="character" w:customStyle="1" w:styleId="Ttulo2Car">
    <w:name w:val="Título 2 Car"/>
    <w:basedOn w:val="Fuentedeprrafopredeter"/>
    <w:link w:val="Ttulo2"/>
    <w:uiPriority w:val="9"/>
    <w:rsid w:val="00293ADD"/>
    <w:rPr>
      <w:rFonts w:asciiTheme="majorHAnsi" w:eastAsiaTheme="majorEastAsia" w:hAnsiTheme="majorHAnsi" w:cstheme="majorBidi"/>
      <w:b/>
      <w:bCs/>
      <w:color w:val="4F81BD" w:themeColor="accent1"/>
      <w:sz w:val="26"/>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ncoop.gov.py" TargetMode="External"/><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6568-7F93-4260-9BF4-3055DE8E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1584</Words>
  <Characters>8715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cabogado</dc:creator>
  <cp:lastModifiedBy>Valentin Galeano</cp:lastModifiedBy>
  <cp:revision>7</cp:revision>
  <dcterms:created xsi:type="dcterms:W3CDTF">2011-07-18T19:35:00Z</dcterms:created>
  <dcterms:modified xsi:type="dcterms:W3CDTF">2011-07-26T15:33:00Z</dcterms:modified>
</cp:coreProperties>
</file>